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248"/>
      </w:tblGrid>
      <w:tr w:rsidR="00DF5056" w:rsidTr="009033F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                                       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056" w:rsidRP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0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F5056" w:rsidRDefault="00DF5056" w:rsidP="00DF50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056" w:rsidRDefault="00DF5056" w:rsidP="009033F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т 26.07.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5056">
              <w:rPr>
                <w:rFonts w:ascii="Times New Roman" w:hAnsi="Times New Roman" w:cs="Times New Roman"/>
                <w:sz w:val="28"/>
                <w:szCs w:val="28"/>
              </w:rPr>
              <w:t>022 года № 34</w:t>
            </w:r>
            <w:bookmarkStart w:id="0" w:name="_GoBack"/>
            <w:bookmarkEnd w:id="0"/>
          </w:p>
        </w:tc>
      </w:tr>
    </w:tbl>
    <w:p w:rsidR="00DF5056" w:rsidRDefault="00DF5056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3C35" w:rsidRPr="00B759EE" w:rsidRDefault="00B759EE" w:rsidP="00B759E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 по повышению эффективности предоставления торговых услуг</w:t>
      </w:r>
    </w:p>
    <w:p w:rsidR="00B759EE" w:rsidRPr="00B759EE" w:rsidRDefault="00B759EE" w:rsidP="00B759EE">
      <w:pPr>
        <w:pStyle w:val="a6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D43C35" w:rsidP="00B759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759EE" w:rsidRPr="00CE222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759EE" w:rsidRPr="00CE222A">
        <w:rPr>
          <w:rFonts w:ascii="Times New Roman" w:eastAsia="Times New Roman" w:hAnsi="Times New Roman" w:cs="Times New Roman"/>
          <w:sz w:val="28"/>
          <w:szCs w:val="28"/>
        </w:rPr>
        <w:t>  Правительства 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="00B759EE"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расширения возможностей сбыта продукции отечественных производителей товаров,</w:t>
      </w:r>
      <w:r w:rsidR="006E7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6E7D2A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5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 мероприятий по повышению эффективности предоставления торговых услуг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6E7D2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Pr="00D43C35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96F9E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В.Д.Лукьянов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E7D2A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E7D2A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E7D2A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E7D2A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E7D2A" w:rsidRDefault="006E7D2A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6E7D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1946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26.07.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946D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773614" w:rsidRPr="00F129F8" w:rsidRDefault="00773614" w:rsidP="00F129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29F8">
        <w:rPr>
          <w:rFonts w:ascii="Times New Roman" w:eastAsia="Times New Roman" w:hAnsi="Times New Roman" w:cs="Times New Roman"/>
          <w:b/>
          <w:sz w:val="32"/>
          <w:szCs w:val="32"/>
        </w:rPr>
        <w:t>План мероприятий</w:t>
      </w:r>
    </w:p>
    <w:p w:rsidR="00773614" w:rsidRDefault="00773614" w:rsidP="00F129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эффективности </w:t>
      </w:r>
      <w:r w:rsidR="009033FC" w:rsidRPr="00CE222A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торговых</w:t>
      </w: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</w:p>
    <w:p w:rsidR="00F129F8" w:rsidRPr="00CE222A" w:rsidRDefault="00F129F8" w:rsidP="009033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614" w:rsidRPr="00C00F3E" w:rsidRDefault="00773614" w:rsidP="00F129F8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0F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Целями плана мероприятий «дорожной карты» по повышению эффективности предоставления торговых услуг (далее - дорожная карта) являются: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обеспечение продовольственной безопасности;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предпринимательской активности и </w:t>
      </w:r>
      <w:proofErr w:type="spellStart"/>
      <w:r w:rsidRPr="00CE222A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сбыта продукции отечественных производителей товаров;</w:t>
      </w:r>
    </w:p>
    <w:p w:rsidR="00773614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  увеличение доходов и роста благосостояния граждан.</w:t>
      </w:r>
    </w:p>
    <w:p w:rsidR="00F129F8" w:rsidRPr="00CE222A" w:rsidRDefault="00F129F8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14" w:rsidRPr="00F129F8" w:rsidRDefault="00773614" w:rsidP="00F129F8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9F8">
        <w:rPr>
          <w:rFonts w:ascii="Times New Roman" w:eastAsia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торговли</w:t>
      </w:r>
    </w:p>
    <w:p w:rsidR="00F129F8" w:rsidRPr="00F129F8" w:rsidRDefault="00F129F8" w:rsidP="00F129F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3621"/>
        <w:gridCol w:w="3260"/>
        <w:gridCol w:w="1797"/>
      </w:tblGrid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открытию юридическими и индивидуальными предпринимателями новых торговых объектов всех форм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торговых объектов всех форм собственности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6E7D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E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юридическими и физическими лицами необходимого количества мест размещение нестационарных торговых объектов</w:t>
            </w:r>
          </w:p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количества мест размещение нестационарных торговых объектов</w:t>
            </w:r>
          </w:p>
        </w:tc>
        <w:tc>
          <w:tcPr>
            <w:tcW w:w="1701" w:type="dxa"/>
          </w:tcPr>
          <w:p w:rsidR="00054AF3" w:rsidRDefault="00054AF3" w:rsidP="006E7D2A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E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увеличения количества объектов для осуществления развозной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объектов розничной торговли, осуществляемых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 (торговля с использованием автомобиля, автолавки, автомагазина,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тонара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автоприцепа, передвижного торгового автомата)</w:t>
            </w:r>
          </w:p>
        </w:tc>
        <w:tc>
          <w:tcPr>
            <w:tcW w:w="1701" w:type="dxa"/>
          </w:tcPr>
          <w:p w:rsidR="00054AF3" w:rsidRDefault="00054AF3" w:rsidP="006E7D2A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E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D817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на территории поселений с соблюдением Закона с предоставлением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6E7D2A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6E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</w:tbl>
    <w:p w:rsidR="00611AC0" w:rsidRPr="00773614" w:rsidRDefault="00611AC0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0A6" w:rsidRPr="00CE222A" w:rsidRDefault="008300A6" w:rsidP="00F129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300A6"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 развития сферы</w:t>
      </w:r>
      <w:r w:rsidR="006E7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торговли и меры, обеспечивающие их достижение</w:t>
      </w:r>
    </w:p>
    <w:p w:rsidR="008300A6" w:rsidRDefault="008300A6" w:rsidP="00F129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 3.1.    С ростом эффективности и качества оказываемых торговых услуг будут достигнуты </w:t>
      </w:r>
      <w:r w:rsidR="004007A9" w:rsidRPr="00CE2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6E7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</w:t>
      </w:r>
      <w:r w:rsidR="004007A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2309"/>
        <w:gridCol w:w="1454"/>
        <w:gridCol w:w="1701"/>
        <w:gridCol w:w="1701"/>
        <w:gridCol w:w="1553"/>
      </w:tblGrid>
      <w:tr w:rsidR="00B46734" w:rsidTr="00F129F8">
        <w:tc>
          <w:tcPr>
            <w:tcW w:w="627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409" w:type="dxa"/>
            <w:gridSpan w:val="4"/>
          </w:tcPr>
          <w:p w:rsidR="00B46734" w:rsidRDefault="00B46734" w:rsidP="00B4673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показателей, процент</w:t>
            </w:r>
          </w:p>
        </w:tc>
      </w:tr>
      <w:tr w:rsidR="00F129F8" w:rsidTr="00F129F8">
        <w:tc>
          <w:tcPr>
            <w:tcW w:w="627" w:type="dxa"/>
            <w:vMerge/>
          </w:tcPr>
          <w:p w:rsidR="00F129F8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F129F8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3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129F8" w:rsidTr="00F129F8">
        <w:tc>
          <w:tcPr>
            <w:tcW w:w="627" w:type="dxa"/>
          </w:tcPr>
          <w:p w:rsidR="00F129F8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vAlign w:val="center"/>
          </w:tcPr>
          <w:p w:rsidR="00F129F8" w:rsidRPr="00CE222A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открытию юридическими и индивидуальными предпринимателями новых торговых объектов всех форм торговли (прирост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торговых объектов по сравнению с предыдущим годом на %)</w:t>
            </w:r>
          </w:p>
        </w:tc>
        <w:tc>
          <w:tcPr>
            <w:tcW w:w="1454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3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129F8" w:rsidTr="009033FC">
        <w:trPr>
          <w:trHeight w:val="3296"/>
        </w:trPr>
        <w:tc>
          <w:tcPr>
            <w:tcW w:w="627" w:type="dxa"/>
          </w:tcPr>
          <w:p w:rsidR="00F129F8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9" w:type="dxa"/>
            <w:vAlign w:val="center"/>
          </w:tcPr>
          <w:p w:rsidR="00F129F8" w:rsidRPr="00CE222A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размещения нестационарных торговых объектов (прирост количества нестационарных торговых объектов по сравнению с предыдущим годом на %)</w:t>
            </w:r>
          </w:p>
        </w:tc>
        <w:tc>
          <w:tcPr>
            <w:tcW w:w="1454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3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129F8" w:rsidTr="00F129F8">
        <w:tc>
          <w:tcPr>
            <w:tcW w:w="627" w:type="dxa"/>
          </w:tcPr>
          <w:p w:rsidR="00F129F8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9" w:type="dxa"/>
            <w:vAlign w:val="center"/>
          </w:tcPr>
          <w:p w:rsidR="00F129F8" w:rsidRPr="00CE222A" w:rsidRDefault="00F129F8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для осуществления развозной торговли (по сравнению с прошлым годом на %)</w:t>
            </w:r>
          </w:p>
        </w:tc>
        <w:tc>
          <w:tcPr>
            <w:tcW w:w="1454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53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129F8" w:rsidTr="00F129F8">
        <w:tc>
          <w:tcPr>
            <w:tcW w:w="627" w:type="dxa"/>
          </w:tcPr>
          <w:p w:rsidR="00F129F8" w:rsidRDefault="00F129F8" w:rsidP="00F129F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vAlign w:val="center"/>
          </w:tcPr>
          <w:p w:rsidR="00F129F8" w:rsidRPr="00CE222A" w:rsidRDefault="00F129F8" w:rsidP="00F129F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 (по сравнению с предыдущим годом на %)</w:t>
            </w:r>
          </w:p>
        </w:tc>
        <w:tc>
          <w:tcPr>
            <w:tcW w:w="1454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3" w:type="dxa"/>
            <w:vAlign w:val="center"/>
          </w:tcPr>
          <w:p w:rsidR="00F129F8" w:rsidRPr="00CE222A" w:rsidRDefault="00F129F8" w:rsidP="00F129F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1AC0" w:rsidRPr="00CE222A" w:rsidRDefault="00611AC0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3.2. Мерами, обеспечивающими достижение целевых показателей (индикаторов) развития в сфере торговли, являются:</w:t>
      </w: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получении юридическими и физическими лицами необходимого количества мест размещение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б) продление договоров на размещение нестационарных торговых объектов и объектов для осуществления развозной торговли без проведения торгов;</w:t>
      </w: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в)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г) содействие открытию юридическими и физическими лицами новых торговых объектов всех форм торговли, обращая особое внимание на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611AC0" w:rsidRPr="00CE222A" w:rsidRDefault="00611AC0" w:rsidP="001946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д) 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 w:rsidR="00973B65" w:rsidRDefault="00973B65" w:rsidP="001946D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E"/>
    <w:rsid w:val="00003180"/>
    <w:rsid w:val="00054AF3"/>
    <w:rsid w:val="00072E5E"/>
    <w:rsid w:val="000A35B8"/>
    <w:rsid w:val="000C305E"/>
    <w:rsid w:val="00167DFC"/>
    <w:rsid w:val="001946D8"/>
    <w:rsid w:val="001A52D1"/>
    <w:rsid w:val="001B5488"/>
    <w:rsid w:val="001C4C74"/>
    <w:rsid w:val="002401F2"/>
    <w:rsid w:val="002E2F20"/>
    <w:rsid w:val="00304859"/>
    <w:rsid w:val="00381E0F"/>
    <w:rsid w:val="003A53EA"/>
    <w:rsid w:val="003C3CA8"/>
    <w:rsid w:val="004007A9"/>
    <w:rsid w:val="00424654"/>
    <w:rsid w:val="00437278"/>
    <w:rsid w:val="0046224A"/>
    <w:rsid w:val="004971A1"/>
    <w:rsid w:val="00611AC0"/>
    <w:rsid w:val="00666C26"/>
    <w:rsid w:val="00675D34"/>
    <w:rsid w:val="006E1F2D"/>
    <w:rsid w:val="006E7D2A"/>
    <w:rsid w:val="00740D4D"/>
    <w:rsid w:val="007519FF"/>
    <w:rsid w:val="0075479A"/>
    <w:rsid w:val="00773614"/>
    <w:rsid w:val="007A6B68"/>
    <w:rsid w:val="008300A6"/>
    <w:rsid w:val="00891D6E"/>
    <w:rsid w:val="008B71AF"/>
    <w:rsid w:val="008E6D92"/>
    <w:rsid w:val="009033FC"/>
    <w:rsid w:val="00925297"/>
    <w:rsid w:val="00973B65"/>
    <w:rsid w:val="009B58DA"/>
    <w:rsid w:val="00A04207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DF5056"/>
    <w:rsid w:val="00E9255B"/>
    <w:rsid w:val="00EF7024"/>
    <w:rsid w:val="00F129F8"/>
    <w:rsid w:val="00F20223"/>
    <w:rsid w:val="00F96F9E"/>
    <w:rsid w:val="00FA5089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D271"/>
  <w15:docId w15:val="{808552EF-FBAD-43AA-828F-A4984671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9sbmqj6a4e8a.xn--p1ai/documents/1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5</cp:revision>
  <cp:lastPrinted>2022-07-25T05:45:00Z</cp:lastPrinted>
  <dcterms:created xsi:type="dcterms:W3CDTF">2022-07-26T07:50:00Z</dcterms:created>
  <dcterms:modified xsi:type="dcterms:W3CDTF">2022-07-26T07:54:00Z</dcterms:modified>
</cp:coreProperties>
</file>