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2F6CCF" w14:paraId="4BBDD1C6" w14:textId="77777777" w:rsidTr="00011AD7">
        <w:tblPrEx>
          <w:tblCellMar>
            <w:top w:w="0" w:type="dxa"/>
            <w:bottom w:w="0" w:type="dxa"/>
          </w:tblCellMar>
        </w:tblPrEx>
        <w:trPr>
          <w:trHeight w:val="340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629701" w14:textId="77777777" w:rsidR="002F6CCF" w:rsidRPr="00011AD7" w:rsidRDefault="002F6CCF" w:rsidP="002F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</w:t>
            </w:r>
          </w:p>
          <w:p w14:paraId="5CCD3C3A" w14:textId="7B816622" w:rsidR="002F6CCF" w:rsidRPr="00011AD7" w:rsidRDefault="002F6CCF" w:rsidP="002F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D7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представителей</w:t>
            </w:r>
          </w:p>
          <w:p w14:paraId="426EAF08" w14:textId="4D47F6A0" w:rsidR="002F6CCF" w:rsidRPr="00011AD7" w:rsidRDefault="002F6CCF" w:rsidP="002F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14:paraId="76F74DED" w14:textId="77777777" w:rsidR="002F6CCF" w:rsidRPr="00011AD7" w:rsidRDefault="002F6CCF" w:rsidP="002F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D7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Строитель</w:t>
            </w:r>
          </w:p>
          <w:p w14:paraId="2B3D9D46" w14:textId="4CE48CB8" w:rsidR="002F6CCF" w:rsidRPr="00011AD7" w:rsidRDefault="002F6CCF" w:rsidP="002F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14:paraId="1B77C5A0" w14:textId="77777777" w:rsidR="002F6CCF" w:rsidRPr="00011AD7" w:rsidRDefault="002F6CCF" w:rsidP="002F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Челно-Вершинский </w:t>
            </w:r>
          </w:p>
          <w:p w14:paraId="75C75853" w14:textId="08756A32" w:rsidR="002F6CCF" w:rsidRPr="00011AD7" w:rsidRDefault="002F6CCF" w:rsidP="002F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D7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14:paraId="7449A9B0" w14:textId="77777777" w:rsidR="00011AD7" w:rsidRDefault="00011AD7" w:rsidP="00011A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41713" w14:textId="40D981FD" w:rsidR="002F6CCF" w:rsidRPr="00011AD7" w:rsidRDefault="00011AD7" w:rsidP="00011A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14:paraId="304E6D24" w14:textId="27D774D0" w:rsidR="002F6CCF" w:rsidRDefault="00011AD7" w:rsidP="002F6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 июня 2025 года № 143</w:t>
            </w:r>
            <w:r w:rsidR="002F6CCF" w:rsidRPr="002F6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312A85A" w14:textId="77777777" w:rsidR="002F6CCF" w:rsidRDefault="002F6CCF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C264C" w14:textId="77777777" w:rsidR="002F6CCF" w:rsidRDefault="002F6CCF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94A428" w14:textId="77777777" w:rsidR="002F6CCF" w:rsidRDefault="002F6CCF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01868" w14:textId="77777777" w:rsidR="002F6CCF" w:rsidRDefault="002F6CCF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E1B3A" w14:textId="77777777" w:rsidR="002F6CCF" w:rsidRDefault="002F6CCF" w:rsidP="00352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D7D64B" w14:textId="60EFD317" w:rsidR="002F6CCF" w:rsidRDefault="0020025E" w:rsidP="002F6C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2045A" w14:textId="77777777" w:rsidR="002F6CCF" w:rsidRDefault="002F6CCF" w:rsidP="002F6C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83493" w14:textId="77777777" w:rsidR="00011AD7" w:rsidRDefault="00011AD7" w:rsidP="00011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18E1F" w14:textId="48FFAB37" w:rsidR="0020025E" w:rsidRDefault="0020025E" w:rsidP="00011A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выборов депутатов Собрания представителей сельского поселения </w:t>
      </w:r>
      <w:r w:rsidR="002F6CCF">
        <w:rPr>
          <w:rFonts w:ascii="Times New Roman" w:hAnsi="Times New Roman" w:cs="Times New Roman"/>
          <w:sz w:val="28"/>
          <w:szCs w:val="28"/>
        </w:rPr>
        <w:t>Красный Строитель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пятого созыва</w:t>
      </w:r>
    </w:p>
    <w:p w14:paraId="4D3E030B" w14:textId="77777777" w:rsidR="00011AD7" w:rsidRDefault="00011AD7" w:rsidP="00011A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FFD43D" w14:textId="189AFAF4" w:rsidR="00352F5B" w:rsidRDefault="0011086E" w:rsidP="002F6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7  статьи 10 Федерального закона от 12.06.2002 № 67-ФЗ «Об основных гарантиях избирательных прав  и права на участие  в референдуме  граждан Российской Федерации»,  статьи 12 Закона Самарской области</w:t>
      </w:r>
      <w:r w:rsidR="00352F5B">
        <w:rPr>
          <w:rFonts w:ascii="Times New Roman" w:hAnsi="Times New Roman" w:cs="Times New Roman"/>
          <w:sz w:val="28"/>
          <w:szCs w:val="28"/>
        </w:rPr>
        <w:t xml:space="preserve"> от 31.12.2019 № 142 -ГД «О выборах  депутатов представительных органов муниципальных образований Самарской области» и Уставом сел</w:t>
      </w:r>
      <w:r w:rsidR="002F6CCF">
        <w:rPr>
          <w:rFonts w:ascii="Times New Roman" w:hAnsi="Times New Roman" w:cs="Times New Roman"/>
          <w:sz w:val="28"/>
          <w:szCs w:val="28"/>
        </w:rPr>
        <w:t xml:space="preserve">ьского поселения Красный Строитель </w:t>
      </w:r>
      <w:r w:rsidR="00352F5B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области, Собрание представителей сельского поселения </w:t>
      </w:r>
      <w:r w:rsidR="002F6CCF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352F5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    </w:t>
      </w:r>
    </w:p>
    <w:p w14:paraId="6816B2C8" w14:textId="507E12A2" w:rsidR="0011086E" w:rsidRDefault="00352F5B" w:rsidP="002F6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14:paraId="2F50D279" w14:textId="67FAACE4" w:rsidR="00352F5B" w:rsidRDefault="00352F5B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3070">
        <w:rPr>
          <w:rFonts w:ascii="Times New Roman" w:hAnsi="Times New Roman" w:cs="Times New Roman"/>
          <w:sz w:val="28"/>
          <w:szCs w:val="28"/>
        </w:rPr>
        <w:t xml:space="preserve"> </w:t>
      </w:r>
      <w:r w:rsidRPr="00352F5B">
        <w:rPr>
          <w:rFonts w:ascii="Times New Roman" w:hAnsi="Times New Roman" w:cs="Times New Roman"/>
          <w:sz w:val="28"/>
          <w:szCs w:val="28"/>
        </w:rPr>
        <w:t xml:space="preserve">Назначить выборы </w:t>
      </w:r>
      <w:r>
        <w:rPr>
          <w:rFonts w:ascii="Times New Roman" w:hAnsi="Times New Roman" w:cs="Times New Roman"/>
          <w:sz w:val="28"/>
          <w:szCs w:val="28"/>
        </w:rPr>
        <w:t xml:space="preserve">депутатов Собрания представителей сельского поселения </w:t>
      </w:r>
      <w:r w:rsidR="002F6CCF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011AD7">
        <w:rPr>
          <w:rFonts w:ascii="Times New Roman" w:hAnsi="Times New Roman" w:cs="Times New Roman"/>
          <w:sz w:val="28"/>
          <w:szCs w:val="28"/>
        </w:rPr>
        <w:t xml:space="preserve"> </w:t>
      </w:r>
      <w:r w:rsidR="00E33070">
        <w:rPr>
          <w:rFonts w:ascii="Times New Roman" w:hAnsi="Times New Roman" w:cs="Times New Roman"/>
          <w:sz w:val="28"/>
          <w:szCs w:val="28"/>
        </w:rPr>
        <w:t>муниципальн6ого района Челно-</w:t>
      </w:r>
      <w:r w:rsidR="002F6CCF">
        <w:rPr>
          <w:rFonts w:ascii="Times New Roman" w:hAnsi="Times New Roman" w:cs="Times New Roman"/>
          <w:sz w:val="28"/>
          <w:szCs w:val="28"/>
        </w:rPr>
        <w:t>Вершинский Самарской</w:t>
      </w:r>
      <w:r w:rsidR="00E33070">
        <w:rPr>
          <w:rFonts w:ascii="Times New Roman" w:hAnsi="Times New Roman" w:cs="Times New Roman"/>
          <w:sz w:val="28"/>
          <w:szCs w:val="28"/>
        </w:rPr>
        <w:t xml:space="preserve"> области пятого созыва на 14 сентября 2025 года.</w:t>
      </w:r>
    </w:p>
    <w:p w14:paraId="0EC7F035" w14:textId="71C87297" w:rsidR="00E33070" w:rsidRDefault="00E33070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«Авангард».</w:t>
      </w:r>
    </w:p>
    <w:p w14:paraId="2255260E" w14:textId="20FE62A7" w:rsidR="00E33070" w:rsidRDefault="00E33070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данное решение в территориальную избирательную комиссию Челно-Вершинского района Самарской области.</w:t>
      </w:r>
    </w:p>
    <w:p w14:paraId="10C37E51" w14:textId="17174717" w:rsidR="00E33070" w:rsidRDefault="00E33070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</w:t>
      </w:r>
      <w:r w:rsidR="002F6CCF">
        <w:rPr>
          <w:rFonts w:ascii="Times New Roman" w:hAnsi="Times New Roman" w:cs="Times New Roman"/>
          <w:sz w:val="28"/>
          <w:szCs w:val="28"/>
        </w:rPr>
        <w:t>вступает в</w:t>
      </w:r>
      <w:r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опубликования.</w:t>
      </w:r>
    </w:p>
    <w:p w14:paraId="730EF40D" w14:textId="77777777" w:rsidR="002F6CCF" w:rsidRDefault="002F6CCF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BD56A0" w14:textId="77777777" w:rsidR="002F6CCF" w:rsidRDefault="00E33070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65836098" w14:textId="6279EC50" w:rsidR="00E33070" w:rsidRDefault="00E33070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F6CCF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011A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F6CCF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2F6CCF">
        <w:rPr>
          <w:rFonts w:ascii="Times New Roman" w:hAnsi="Times New Roman" w:cs="Times New Roman"/>
          <w:sz w:val="28"/>
          <w:szCs w:val="28"/>
        </w:rPr>
        <w:t>Жулина</w:t>
      </w:r>
      <w:proofErr w:type="spellEnd"/>
    </w:p>
    <w:p w14:paraId="7A6B9DFD" w14:textId="77777777" w:rsidR="00011AD7" w:rsidRDefault="00011AD7" w:rsidP="002F6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04C66F" w14:textId="2EADA375" w:rsidR="00E33070" w:rsidRPr="00352F5B" w:rsidRDefault="00E33070" w:rsidP="002F6C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</w:t>
      </w:r>
      <w:r w:rsidR="002F6CCF">
        <w:rPr>
          <w:rFonts w:ascii="Times New Roman" w:hAnsi="Times New Roman" w:cs="Times New Roman"/>
          <w:sz w:val="28"/>
          <w:szCs w:val="28"/>
        </w:rPr>
        <w:t>ельск</w:t>
      </w:r>
      <w:r w:rsidR="00011AD7">
        <w:rPr>
          <w:rFonts w:ascii="Times New Roman" w:hAnsi="Times New Roman" w:cs="Times New Roman"/>
          <w:sz w:val="28"/>
          <w:szCs w:val="28"/>
        </w:rPr>
        <w:t xml:space="preserve">ого поселения Красный Строитель                  </w:t>
      </w:r>
      <w:bookmarkStart w:id="0" w:name="_GoBack"/>
      <w:bookmarkEnd w:id="0"/>
      <w:r w:rsidR="002F6CCF">
        <w:rPr>
          <w:rFonts w:ascii="Times New Roman" w:hAnsi="Times New Roman" w:cs="Times New Roman"/>
          <w:sz w:val="28"/>
          <w:szCs w:val="28"/>
        </w:rPr>
        <w:t>Н.И. Александрова</w:t>
      </w:r>
    </w:p>
    <w:sectPr w:rsidR="00E33070" w:rsidRPr="0035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3CE1"/>
    <w:multiLevelType w:val="hybridMultilevel"/>
    <w:tmpl w:val="22A4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07"/>
    <w:rsid w:val="00011AD7"/>
    <w:rsid w:val="0011086E"/>
    <w:rsid w:val="0020025E"/>
    <w:rsid w:val="002F6CCF"/>
    <w:rsid w:val="00352F5B"/>
    <w:rsid w:val="00785A7C"/>
    <w:rsid w:val="0081021B"/>
    <w:rsid w:val="00AA02AF"/>
    <w:rsid w:val="00BC0607"/>
    <w:rsid w:val="00C1003E"/>
    <w:rsid w:val="00E33070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4BED"/>
  <w15:chartTrackingRefBased/>
  <w15:docId w15:val="{33034AD6-E48A-427E-8149-1A0CD04C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60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1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1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Коновалов</dc:creator>
  <cp:keywords/>
  <dc:description/>
  <cp:lastModifiedBy>Lenovo</cp:lastModifiedBy>
  <cp:revision>2</cp:revision>
  <cp:lastPrinted>2025-06-16T12:03:00Z</cp:lastPrinted>
  <dcterms:created xsi:type="dcterms:W3CDTF">2025-06-16T12:04:00Z</dcterms:created>
  <dcterms:modified xsi:type="dcterms:W3CDTF">2025-06-16T12:04:00Z</dcterms:modified>
</cp:coreProperties>
</file>