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60"/>
        <w:tblW w:w="5055" w:type="dxa"/>
        <w:tblLayout w:type="fixed"/>
        <w:tblLook w:val="04A0" w:firstRow="1" w:lastRow="0" w:firstColumn="1" w:lastColumn="0" w:noHBand="0" w:noVBand="1"/>
      </w:tblPr>
      <w:tblGrid>
        <w:gridCol w:w="5055"/>
      </w:tblGrid>
      <w:tr w:rsidR="0043794F" w:rsidTr="0043794F">
        <w:trPr>
          <w:trHeight w:val="856"/>
        </w:trPr>
        <w:tc>
          <w:tcPr>
            <w:tcW w:w="5055" w:type="dxa"/>
            <w:hideMark/>
          </w:tcPr>
          <w:p w:rsidR="0043794F" w:rsidRDefault="0043794F" w:rsidP="00437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43794F" w:rsidRDefault="0043794F" w:rsidP="0043794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43794F" w:rsidRDefault="0043794F" w:rsidP="0043794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СТРОИТЕЛЬ</w:t>
            </w:r>
          </w:p>
          <w:p w:rsidR="0043794F" w:rsidRDefault="0043794F" w:rsidP="0043794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43794F" w:rsidRDefault="0043794F" w:rsidP="0043794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ЧЕЛНО-ВЕРШИНСКИЙ</w:t>
            </w:r>
          </w:p>
          <w:p w:rsidR="0043794F" w:rsidRDefault="0043794F" w:rsidP="0043794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</w:t>
            </w:r>
          </w:p>
          <w:p w:rsidR="0043794F" w:rsidRDefault="0043794F" w:rsidP="0043794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  <w:p w:rsidR="0043794F" w:rsidRDefault="0043794F" w:rsidP="004379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 №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</w:p>
          <w:p w:rsidR="0043794F" w:rsidRDefault="0043794F" w:rsidP="0043794F">
            <w:pPr>
              <w:jc w:val="center"/>
              <w:rPr>
                <w:sz w:val="28"/>
                <w:szCs w:val="28"/>
              </w:rPr>
            </w:pPr>
          </w:p>
          <w:p w:rsidR="0043794F" w:rsidRDefault="0043794F" w:rsidP="0043794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09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января 2024 года</w:t>
            </w:r>
          </w:p>
        </w:tc>
      </w:tr>
    </w:tbl>
    <w:p w:rsidR="00110F83" w:rsidRDefault="00110F83" w:rsidP="0043794F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A27996">
        <w:rPr>
          <w:sz w:val="28"/>
          <w:szCs w:val="28"/>
        </w:rPr>
        <w:t xml:space="preserve">         </w:t>
      </w:r>
    </w:p>
    <w:p w:rsidR="00E62A34" w:rsidRDefault="00E62A34" w:rsidP="00E62A34">
      <w:pPr>
        <w:spacing w:before="120"/>
        <w:rPr>
          <w:sz w:val="22"/>
          <w:szCs w:val="22"/>
        </w:rPr>
      </w:pPr>
    </w:p>
    <w:p w:rsidR="0043794F" w:rsidRDefault="0043794F" w:rsidP="00E256F6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43794F" w:rsidRDefault="0043794F" w:rsidP="00E256F6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43794F" w:rsidRDefault="0043794F" w:rsidP="00E256F6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43794F" w:rsidRDefault="0043794F" w:rsidP="00E256F6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43794F" w:rsidRDefault="0043794F" w:rsidP="00E256F6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43794F" w:rsidRDefault="0043794F" w:rsidP="00E256F6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43794F" w:rsidRDefault="0043794F" w:rsidP="00E256F6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E256F6" w:rsidRPr="0043794F" w:rsidRDefault="0043794F" w:rsidP="00E256F6">
      <w:pPr>
        <w:tabs>
          <w:tab w:val="left" w:pos="284"/>
        </w:tabs>
        <w:jc w:val="both"/>
        <w:rPr>
          <w:b/>
          <w:sz w:val="28"/>
          <w:szCs w:val="28"/>
        </w:rPr>
      </w:pPr>
      <w:r w:rsidRPr="0043794F">
        <w:rPr>
          <w:b/>
          <w:sz w:val="28"/>
          <w:szCs w:val="28"/>
        </w:rPr>
        <w:t xml:space="preserve">       </w:t>
      </w:r>
      <w:r w:rsidR="00E256F6" w:rsidRPr="0043794F">
        <w:rPr>
          <w:b/>
          <w:sz w:val="28"/>
          <w:szCs w:val="28"/>
        </w:rPr>
        <w:t>Об утверждении перечня объектов,</w:t>
      </w:r>
      <w:r w:rsidR="00CD5AAC" w:rsidRPr="0043794F">
        <w:rPr>
          <w:b/>
          <w:sz w:val="28"/>
          <w:szCs w:val="28"/>
        </w:rPr>
        <w:t xml:space="preserve"> находящихся в собственности</w:t>
      </w:r>
      <w:r w:rsidR="00E91D48" w:rsidRPr="0043794F">
        <w:rPr>
          <w:b/>
          <w:sz w:val="28"/>
          <w:szCs w:val="28"/>
        </w:rPr>
        <w:t xml:space="preserve"> сельского поселения Красный Строитель муниципального района Челно-Вершинский Самарской области, </w:t>
      </w:r>
      <w:r w:rsidR="00E256F6" w:rsidRPr="0043794F">
        <w:rPr>
          <w:b/>
          <w:sz w:val="28"/>
          <w:szCs w:val="28"/>
        </w:rPr>
        <w:t>в отношении которых планируется</w:t>
      </w:r>
      <w:r w:rsidR="00E91D48" w:rsidRPr="0043794F">
        <w:rPr>
          <w:b/>
          <w:sz w:val="28"/>
          <w:szCs w:val="28"/>
        </w:rPr>
        <w:t xml:space="preserve"> </w:t>
      </w:r>
      <w:r w:rsidR="00E256F6" w:rsidRPr="0043794F">
        <w:rPr>
          <w:b/>
          <w:sz w:val="28"/>
          <w:szCs w:val="28"/>
        </w:rPr>
        <w:t>заключение концессионн</w:t>
      </w:r>
      <w:r w:rsidR="00E91D48" w:rsidRPr="0043794F">
        <w:rPr>
          <w:b/>
          <w:sz w:val="28"/>
          <w:szCs w:val="28"/>
        </w:rPr>
        <w:t>ого</w:t>
      </w:r>
      <w:r w:rsidR="00E256F6" w:rsidRPr="0043794F">
        <w:rPr>
          <w:b/>
          <w:sz w:val="28"/>
          <w:szCs w:val="28"/>
        </w:rPr>
        <w:t xml:space="preserve"> соглашени</w:t>
      </w:r>
      <w:r w:rsidR="00E91D48" w:rsidRPr="0043794F">
        <w:rPr>
          <w:b/>
          <w:sz w:val="28"/>
          <w:szCs w:val="28"/>
        </w:rPr>
        <w:t>я</w:t>
      </w:r>
      <w:r w:rsidR="009C18BE" w:rsidRPr="0043794F">
        <w:rPr>
          <w:b/>
          <w:sz w:val="28"/>
          <w:szCs w:val="28"/>
        </w:rPr>
        <w:t>.</w:t>
      </w:r>
    </w:p>
    <w:p w:rsidR="00E256F6" w:rsidRDefault="00C24E8E" w:rsidP="00C24E8E">
      <w:pPr>
        <w:tabs>
          <w:tab w:val="left" w:pos="4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56F6" w:rsidRPr="0043794F" w:rsidRDefault="00E256F6" w:rsidP="00E256F6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794F"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подпунктом 11 части 1, части 3 статьи 4 Федерального закона от 21.07.2015 года № 115-ФЗ «О концессионных соглашениях», по согласованию с  администрацией сельского поселения Красный Строитель муниципального района Челно-Вершинский Самарской области, администрация сельского поселения Красный Строитель муниципального района Челно-Вершинский Самарской области</w:t>
      </w: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</w:p>
    <w:p w:rsidR="00E256F6" w:rsidRDefault="00E256F6" w:rsidP="00E256F6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3794F" w:rsidRDefault="0043794F" w:rsidP="00E256F6">
      <w:pPr>
        <w:tabs>
          <w:tab w:val="left" w:pos="284"/>
        </w:tabs>
        <w:jc w:val="center"/>
        <w:rPr>
          <w:sz w:val="28"/>
          <w:szCs w:val="28"/>
        </w:rPr>
      </w:pPr>
    </w:p>
    <w:p w:rsidR="00E91D48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перечень объектов, в отношении которых планируется </w:t>
      </w:r>
      <w:r w:rsidR="00057A67">
        <w:rPr>
          <w:sz w:val="28"/>
          <w:szCs w:val="28"/>
        </w:rPr>
        <w:t>в 202</w:t>
      </w:r>
      <w:r w:rsidR="009C18BE">
        <w:rPr>
          <w:sz w:val="28"/>
          <w:szCs w:val="28"/>
        </w:rPr>
        <w:t>4</w:t>
      </w:r>
      <w:r w:rsidR="00057A67">
        <w:rPr>
          <w:sz w:val="28"/>
          <w:szCs w:val="28"/>
        </w:rPr>
        <w:t>году</w:t>
      </w:r>
      <w:r w:rsidR="00E91D48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концессионн</w:t>
      </w:r>
      <w:r w:rsidR="00E91D48">
        <w:rPr>
          <w:sz w:val="28"/>
          <w:szCs w:val="28"/>
        </w:rPr>
        <w:t>ого</w:t>
      </w:r>
      <w:r>
        <w:rPr>
          <w:sz w:val="28"/>
          <w:szCs w:val="28"/>
        </w:rPr>
        <w:t xml:space="preserve"> соглашени</w:t>
      </w:r>
      <w:r w:rsidR="00E91D48">
        <w:rPr>
          <w:sz w:val="28"/>
          <w:szCs w:val="28"/>
        </w:rPr>
        <w:t>я</w:t>
      </w:r>
      <w:r>
        <w:rPr>
          <w:sz w:val="28"/>
          <w:szCs w:val="28"/>
        </w:rPr>
        <w:t xml:space="preserve"> (приложение</w:t>
      </w:r>
      <w:r w:rsidR="004D3BA3">
        <w:rPr>
          <w:sz w:val="28"/>
          <w:szCs w:val="28"/>
        </w:rPr>
        <w:t xml:space="preserve"> №</w:t>
      </w:r>
      <w:r w:rsidR="0043794F">
        <w:rPr>
          <w:sz w:val="28"/>
          <w:szCs w:val="28"/>
        </w:rPr>
        <w:t xml:space="preserve"> </w:t>
      </w:r>
      <w:r w:rsidR="004D3BA3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E91D48" w:rsidRDefault="00E91D48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порядок получения копии отчета о техническом обследовании объектов водоснабжения,</w:t>
      </w:r>
      <w:r w:rsidR="00474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которых планируется заключение концессионного соглашения согласно Приложению </w:t>
      </w:r>
      <w:r w:rsidR="004D3BA3">
        <w:rPr>
          <w:sz w:val="28"/>
          <w:szCs w:val="28"/>
        </w:rPr>
        <w:t>№</w:t>
      </w:r>
      <w:r w:rsidR="0043794F">
        <w:rPr>
          <w:sz w:val="28"/>
          <w:szCs w:val="28"/>
        </w:rPr>
        <w:t xml:space="preserve"> </w:t>
      </w:r>
      <w:r w:rsidR="004D3BA3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276F6" w:rsidRPr="000276F6" w:rsidRDefault="00E91D48" w:rsidP="0043794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76F6" w:rsidRPr="000276F6">
        <w:rPr>
          <w:sz w:val="28"/>
          <w:szCs w:val="28"/>
        </w:rPr>
        <w:t>.</w:t>
      </w:r>
      <w:r w:rsidR="000276F6">
        <w:rPr>
          <w:b/>
        </w:rPr>
        <w:t xml:space="preserve">  </w:t>
      </w:r>
      <w:r w:rsidR="000276F6" w:rsidRPr="000276F6">
        <w:rPr>
          <w:sz w:val="28"/>
          <w:szCs w:val="28"/>
        </w:rPr>
        <w:t xml:space="preserve">Признать утратившим силу постановление администрации сельского поселения Красный Строитель муниципального района Челно-Вершинский </w:t>
      </w:r>
      <w:r w:rsidR="000276F6" w:rsidRPr="000276F6">
        <w:rPr>
          <w:bCs/>
          <w:sz w:val="28"/>
          <w:szCs w:val="28"/>
        </w:rPr>
        <w:t xml:space="preserve">от </w:t>
      </w:r>
      <w:r w:rsidR="009C18BE">
        <w:rPr>
          <w:bCs/>
          <w:sz w:val="28"/>
          <w:szCs w:val="28"/>
        </w:rPr>
        <w:t>09</w:t>
      </w:r>
      <w:r w:rsidR="000276F6" w:rsidRPr="000276F6">
        <w:rPr>
          <w:bCs/>
          <w:sz w:val="28"/>
          <w:szCs w:val="28"/>
        </w:rPr>
        <w:t>.0</w:t>
      </w:r>
      <w:r w:rsidR="000276F6">
        <w:rPr>
          <w:bCs/>
          <w:sz w:val="28"/>
          <w:szCs w:val="28"/>
        </w:rPr>
        <w:t>1</w:t>
      </w:r>
      <w:r w:rsidR="000276F6" w:rsidRPr="000276F6">
        <w:rPr>
          <w:bCs/>
          <w:sz w:val="28"/>
          <w:szCs w:val="28"/>
        </w:rPr>
        <w:t>.202</w:t>
      </w:r>
      <w:r w:rsidR="009C18BE">
        <w:rPr>
          <w:bCs/>
          <w:sz w:val="28"/>
          <w:szCs w:val="28"/>
        </w:rPr>
        <w:t>3г.</w:t>
      </w:r>
      <w:r w:rsidR="000276F6" w:rsidRPr="000276F6">
        <w:rPr>
          <w:bCs/>
          <w:sz w:val="28"/>
          <w:szCs w:val="28"/>
        </w:rPr>
        <w:t xml:space="preserve"> №</w:t>
      </w:r>
      <w:r w:rsidR="0043794F">
        <w:rPr>
          <w:bCs/>
          <w:sz w:val="28"/>
          <w:szCs w:val="28"/>
        </w:rPr>
        <w:t xml:space="preserve"> 2 </w:t>
      </w:r>
      <w:r w:rsidR="0043794F" w:rsidRPr="000276F6">
        <w:rPr>
          <w:sz w:val="28"/>
          <w:szCs w:val="28"/>
        </w:rPr>
        <w:t>«</w:t>
      </w:r>
      <w:r w:rsidR="0043794F">
        <w:rPr>
          <w:sz w:val="28"/>
          <w:szCs w:val="28"/>
        </w:rPr>
        <w:t>Об</w:t>
      </w:r>
      <w:r w:rsidR="000276F6" w:rsidRPr="000276F6">
        <w:rPr>
          <w:color w:val="000000"/>
          <w:sz w:val="28"/>
          <w:szCs w:val="28"/>
        </w:rPr>
        <w:t xml:space="preserve"> утверждении </w:t>
      </w:r>
      <w:r w:rsidR="000276F6">
        <w:rPr>
          <w:color w:val="000000"/>
          <w:sz w:val="28"/>
          <w:szCs w:val="28"/>
        </w:rPr>
        <w:t>перечня объектов, в отношении</w:t>
      </w:r>
      <w:r w:rsidR="0043794F">
        <w:rPr>
          <w:color w:val="000000"/>
          <w:sz w:val="28"/>
          <w:szCs w:val="28"/>
        </w:rPr>
        <w:t xml:space="preserve"> </w:t>
      </w:r>
      <w:r w:rsidR="000276F6">
        <w:rPr>
          <w:color w:val="000000"/>
          <w:sz w:val="28"/>
          <w:szCs w:val="28"/>
        </w:rPr>
        <w:t>которых планируется заключение концессионных соглашений</w:t>
      </w:r>
      <w:r w:rsidR="000276F6" w:rsidRPr="000276F6">
        <w:rPr>
          <w:bCs/>
          <w:sz w:val="28"/>
          <w:szCs w:val="28"/>
        </w:rPr>
        <w:t>»</w:t>
      </w:r>
      <w:r w:rsidR="000276F6" w:rsidRPr="000276F6">
        <w:rPr>
          <w:sz w:val="28"/>
          <w:szCs w:val="28"/>
        </w:rPr>
        <w:t>.</w:t>
      </w: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2C8A" w:rsidRPr="0043794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3794F">
        <w:rPr>
          <w:sz w:val="28"/>
          <w:szCs w:val="28"/>
        </w:rPr>
        <w:t>Разместить настоящее</w:t>
      </w:r>
      <w:r w:rsidR="00E91D48">
        <w:rPr>
          <w:sz w:val="28"/>
          <w:szCs w:val="28"/>
        </w:rPr>
        <w:t xml:space="preserve"> постановление</w:t>
      </w:r>
      <w:r w:rsidR="00672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</w:t>
      </w:r>
      <w:r w:rsidR="0043794F">
        <w:rPr>
          <w:sz w:val="28"/>
          <w:szCs w:val="28"/>
        </w:rPr>
        <w:t>сайте администрации</w:t>
      </w:r>
      <w:r>
        <w:rPr>
          <w:sz w:val="28"/>
          <w:szCs w:val="28"/>
        </w:rPr>
        <w:t xml:space="preserve"> сельского поселения Красный Строитель муниципального района Челно-Вершинский Самарской области</w:t>
      </w:r>
      <w:r w:rsidR="00672C8A">
        <w:rPr>
          <w:sz w:val="28"/>
          <w:szCs w:val="28"/>
        </w:rPr>
        <w:t xml:space="preserve"> и на официальном сайте Российской Федерации в информационно-телекоммуникационной сети «Интернет» для размещения информации о проведении торгов, </w:t>
      </w:r>
      <w:r w:rsidR="00672C8A">
        <w:rPr>
          <w:sz w:val="28"/>
          <w:szCs w:val="28"/>
          <w:lang w:val="en-US"/>
        </w:rPr>
        <w:t>www</w:t>
      </w:r>
      <w:r w:rsidR="00672C8A" w:rsidRPr="0043794F">
        <w:rPr>
          <w:sz w:val="28"/>
          <w:szCs w:val="28"/>
        </w:rPr>
        <w:t>.</w:t>
      </w:r>
      <w:r w:rsidR="00672C8A">
        <w:rPr>
          <w:sz w:val="28"/>
          <w:szCs w:val="28"/>
          <w:lang w:val="en-US"/>
        </w:rPr>
        <w:t>torgi</w:t>
      </w:r>
      <w:r w:rsidR="00672C8A" w:rsidRPr="0043794F">
        <w:rPr>
          <w:sz w:val="28"/>
          <w:szCs w:val="28"/>
        </w:rPr>
        <w:t>.</w:t>
      </w:r>
      <w:r w:rsidR="00672C8A">
        <w:rPr>
          <w:sz w:val="28"/>
          <w:szCs w:val="28"/>
          <w:lang w:val="en-US"/>
        </w:rPr>
        <w:t>gov</w:t>
      </w:r>
      <w:r w:rsidR="00672C8A" w:rsidRPr="0043794F">
        <w:rPr>
          <w:sz w:val="28"/>
          <w:szCs w:val="28"/>
        </w:rPr>
        <w:t>.</w:t>
      </w:r>
      <w:r w:rsidR="00672C8A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2C8A" w:rsidRPr="0043794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Контроль за исполнение настоящего </w:t>
      </w:r>
      <w:r w:rsidR="00750AC8">
        <w:rPr>
          <w:sz w:val="28"/>
          <w:szCs w:val="28"/>
        </w:rPr>
        <w:t>п</w:t>
      </w:r>
      <w:r>
        <w:rPr>
          <w:sz w:val="28"/>
          <w:szCs w:val="28"/>
        </w:rPr>
        <w:t>остановления оставляю за собой.</w:t>
      </w: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2C8A" w:rsidRPr="0043794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Настоящее </w:t>
      </w:r>
      <w:r w:rsidR="00750AC8">
        <w:rPr>
          <w:sz w:val="28"/>
          <w:szCs w:val="28"/>
        </w:rPr>
        <w:t>п</w:t>
      </w:r>
      <w:r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E256F6" w:rsidRDefault="00E256F6" w:rsidP="00E256F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В.Д.</w:t>
      </w:r>
      <w:r w:rsidR="0043794F">
        <w:rPr>
          <w:sz w:val="28"/>
          <w:szCs w:val="28"/>
        </w:rPr>
        <w:t xml:space="preserve"> </w:t>
      </w:r>
      <w:r>
        <w:rPr>
          <w:sz w:val="28"/>
          <w:szCs w:val="28"/>
        </w:rPr>
        <w:t>Лукьянов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56F6" w:rsidRDefault="00E256F6" w:rsidP="00E256F6">
      <w:pPr>
        <w:rPr>
          <w:sz w:val="28"/>
          <w:szCs w:val="28"/>
        </w:rPr>
        <w:sectPr w:rsidR="00E256F6" w:rsidSect="0043794F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43794F" w:rsidRDefault="00E256F6" w:rsidP="00E256F6">
      <w:pPr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</w:t>
      </w:r>
      <w:r w:rsidR="002F7DFF">
        <w:rPr>
          <w:sz w:val="24"/>
          <w:szCs w:val="28"/>
        </w:rPr>
        <w:t>№1</w:t>
      </w:r>
      <w:r>
        <w:rPr>
          <w:sz w:val="24"/>
          <w:szCs w:val="28"/>
        </w:rPr>
        <w:t xml:space="preserve"> </w:t>
      </w:r>
    </w:p>
    <w:p w:rsidR="0043794F" w:rsidRDefault="00E256F6" w:rsidP="0043794F">
      <w:pPr>
        <w:jc w:val="right"/>
        <w:rPr>
          <w:sz w:val="24"/>
          <w:szCs w:val="28"/>
        </w:rPr>
      </w:pPr>
      <w:r>
        <w:rPr>
          <w:sz w:val="24"/>
          <w:szCs w:val="28"/>
        </w:rPr>
        <w:t>к Постановлению</w:t>
      </w:r>
      <w:r w:rsidR="0043794F">
        <w:rPr>
          <w:sz w:val="24"/>
          <w:szCs w:val="28"/>
        </w:rPr>
        <w:t xml:space="preserve"> администрации сельского</w:t>
      </w:r>
      <w:r>
        <w:rPr>
          <w:sz w:val="24"/>
          <w:szCs w:val="28"/>
        </w:rPr>
        <w:t xml:space="preserve"> поселения Красный Строитель </w:t>
      </w:r>
    </w:p>
    <w:p w:rsidR="00E256F6" w:rsidRDefault="00E256F6" w:rsidP="0043794F">
      <w:pPr>
        <w:jc w:val="right"/>
        <w:rPr>
          <w:sz w:val="24"/>
          <w:szCs w:val="28"/>
        </w:rPr>
      </w:pPr>
      <w:r>
        <w:rPr>
          <w:sz w:val="24"/>
          <w:szCs w:val="28"/>
        </w:rPr>
        <w:t>муниципального района</w:t>
      </w:r>
      <w:r w:rsidR="0043794F">
        <w:rPr>
          <w:sz w:val="24"/>
          <w:szCs w:val="28"/>
        </w:rPr>
        <w:t xml:space="preserve"> </w:t>
      </w:r>
      <w:r>
        <w:rPr>
          <w:sz w:val="24"/>
          <w:szCs w:val="28"/>
        </w:rPr>
        <w:t>Челно-Вершинский Самарской области</w:t>
      </w:r>
    </w:p>
    <w:p w:rsidR="00E256F6" w:rsidRDefault="00E256F6" w:rsidP="00E256F6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07407A">
        <w:rPr>
          <w:sz w:val="24"/>
          <w:szCs w:val="28"/>
        </w:rPr>
        <w:t>09</w:t>
      </w:r>
      <w:r>
        <w:rPr>
          <w:sz w:val="24"/>
          <w:szCs w:val="28"/>
        </w:rPr>
        <w:t>.01.202</w:t>
      </w:r>
      <w:r w:rsidR="009C18BE">
        <w:rPr>
          <w:sz w:val="24"/>
          <w:szCs w:val="28"/>
        </w:rPr>
        <w:t>4</w:t>
      </w:r>
      <w:r>
        <w:rPr>
          <w:sz w:val="24"/>
          <w:szCs w:val="28"/>
        </w:rPr>
        <w:t>г. №</w:t>
      </w:r>
      <w:r w:rsidR="0043794F">
        <w:rPr>
          <w:sz w:val="24"/>
          <w:szCs w:val="28"/>
        </w:rPr>
        <w:t xml:space="preserve"> </w:t>
      </w:r>
      <w:r w:rsidR="00CE1A77">
        <w:rPr>
          <w:sz w:val="24"/>
          <w:szCs w:val="28"/>
        </w:rPr>
        <w:t>3</w:t>
      </w: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7E4CBD" w:rsidRDefault="007E4CBD" w:rsidP="0043794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коммунальной инфраструктуры, находящихся в муниципальной собственности сельского поселения Красный Строитель муниципального района Челно-Вершинский Самарской области, в отношении которых планируется заключение концессионного соглашения</w:t>
      </w:r>
    </w:p>
    <w:p w:rsidR="007E4CBD" w:rsidRDefault="007E4CBD" w:rsidP="00E256F6">
      <w:pPr>
        <w:spacing w:line="360" w:lineRule="auto"/>
        <w:jc w:val="center"/>
        <w:rPr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1984"/>
        <w:gridCol w:w="1843"/>
        <w:gridCol w:w="1134"/>
        <w:gridCol w:w="1276"/>
        <w:gridCol w:w="1730"/>
        <w:gridCol w:w="1749"/>
      </w:tblGrid>
      <w:tr w:rsidR="00E256F6" w:rsidTr="00E256F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Наименование объекта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Адрес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Кадастровый номер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Наименование концедента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Описание объекта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Вид работ в рамках соглашения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Планируемая сфера применения объекта</w:t>
            </w:r>
          </w:p>
        </w:tc>
      </w:tr>
      <w:tr w:rsidR="00E256F6" w:rsidTr="00E256F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Год постройки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Площадь, протяженность, высота, глубина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F6" w:rsidRDefault="00E256F6">
            <w:pPr>
              <w:rPr>
                <w:b/>
                <w:sz w:val="22"/>
                <w:szCs w:val="24"/>
              </w:rPr>
            </w:pP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F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</w:t>
            </w:r>
          </w:p>
          <w:p w:rsidR="0043794F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Челно-Вершинский район,</w:t>
            </w:r>
          </w:p>
          <w:p w:rsidR="00E256F6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437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Зубовка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63:35:0000000:927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 w:rsidP="00437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F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</w:t>
            </w:r>
          </w:p>
          <w:p w:rsidR="00E256F6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Челно-Вершинский район, пос.</w:t>
            </w:r>
            <w:r w:rsidR="00437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Красный Строитель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63:35:0000000:930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 w:rsidP="00437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F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</w:t>
            </w:r>
          </w:p>
          <w:p w:rsidR="00E256F6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Челно-Вершинский район, пос.</w:t>
            </w:r>
            <w:r w:rsidR="00437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Безводовка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63:35:0000000:926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 w:rsidP="00437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F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</w:t>
            </w:r>
          </w:p>
          <w:p w:rsidR="00E256F6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Челно-Вершинский район, пос.</w:t>
            </w:r>
            <w:r w:rsidR="00437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Красная Горка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63:35:0000000:925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 w:rsidP="00437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скважина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F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</w:t>
            </w:r>
          </w:p>
          <w:p w:rsidR="00E256F6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Челно-Вершинский район, с.</w:t>
            </w:r>
            <w:r w:rsidR="00437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Зубовка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63:35:1405003:139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 w:rsidP="00437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114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скважина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F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</w:t>
            </w:r>
          </w:p>
          <w:p w:rsidR="00E256F6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Челно-Вершинский район, с.</w:t>
            </w:r>
            <w:r w:rsidR="00437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Зубовка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63:35:1405003:137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 w:rsidP="00437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60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скважина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F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</w:t>
            </w:r>
          </w:p>
          <w:p w:rsidR="00E256F6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Челно-Вершинский район, пос.</w:t>
            </w:r>
            <w:r w:rsidR="00437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Красный Строитель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63:35:1404004:389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 w:rsidP="00437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80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tabs>
                <w:tab w:val="center" w:pos="1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скважина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F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Самарская область, </w:t>
            </w:r>
          </w:p>
          <w:p w:rsidR="00E256F6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Челно-Вершинский район, пос.</w:t>
            </w:r>
            <w:r w:rsidR="00437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Красный Строитель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63:35:1404004:390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 w:rsidP="00437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80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F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Самарская область, </w:t>
            </w:r>
          </w:p>
          <w:p w:rsidR="00E256F6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Челно-Вершинский район, пос.</w:t>
            </w:r>
            <w:r w:rsidR="00437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Безводовка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63:35:1407001:10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50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F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</w:t>
            </w:r>
          </w:p>
          <w:p w:rsidR="00E256F6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Челно-Вершинский район, с.</w:t>
            </w:r>
            <w:r w:rsidR="00437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Зубовка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63:35:1405003:138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м3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F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Самарская область, </w:t>
            </w:r>
          </w:p>
          <w:p w:rsidR="00E256F6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Челно-Вершинский район, пос.</w:t>
            </w:r>
            <w:r w:rsidR="00437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Красная Горка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63:35:1403003:82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F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Самарская область, </w:t>
            </w:r>
          </w:p>
          <w:p w:rsidR="00E256F6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Челно-Вершинский район, пос.</w:t>
            </w:r>
            <w:r w:rsidR="00437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Красный Строитель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63:35:1404004:387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F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Самарская область, </w:t>
            </w:r>
          </w:p>
          <w:p w:rsidR="00E256F6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Челно-Вершинский район, пос.</w:t>
            </w:r>
            <w:r w:rsidR="00437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Безводовка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63:35:1406002:9037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E256F6" w:rsidTr="00E256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F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Самарская область, </w:t>
            </w:r>
          </w:p>
          <w:p w:rsidR="00E256F6" w:rsidRDefault="00E256F6" w:rsidP="0043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Челно-Вершинский район, пос.</w:t>
            </w:r>
            <w:r w:rsidR="00437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Красная Горка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63:35:1401002:6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Челно-Вершинский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  6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F6" w:rsidRDefault="00E2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</w:tbl>
    <w:p w:rsidR="00E256F6" w:rsidRDefault="00E256F6" w:rsidP="00E256F6">
      <w:pPr>
        <w:spacing w:line="360" w:lineRule="auto"/>
        <w:jc w:val="center"/>
        <w:rPr>
          <w:sz w:val="22"/>
          <w:szCs w:val="22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9B154C" w:rsidRDefault="00C24E8E" w:rsidP="009B15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     </w:t>
      </w:r>
    </w:p>
    <w:p w:rsidR="0043794F" w:rsidRDefault="0043794F" w:rsidP="009B15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9B154C" w:rsidRDefault="009B154C" w:rsidP="009B154C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2B71A8" w:rsidRDefault="002B71A8" w:rsidP="002B71A8">
      <w:pPr>
        <w:jc w:val="right"/>
        <w:rPr>
          <w:sz w:val="24"/>
          <w:szCs w:val="28"/>
        </w:rPr>
      </w:pPr>
      <w:r>
        <w:rPr>
          <w:b/>
          <w:sz w:val="28"/>
          <w:szCs w:val="24"/>
        </w:rPr>
        <w:tab/>
      </w:r>
    </w:p>
    <w:p w:rsidR="009B154C" w:rsidRDefault="009B154C" w:rsidP="002B71A8">
      <w:pPr>
        <w:pStyle w:val="ConsPlusTitle"/>
        <w:tabs>
          <w:tab w:val="left" w:pos="11880"/>
        </w:tabs>
        <w:ind w:firstLine="700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43794F" w:rsidRDefault="00990BC1" w:rsidP="00990BC1">
      <w:pPr>
        <w:jc w:val="right"/>
        <w:rPr>
          <w:sz w:val="24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4"/>
          <w:szCs w:val="28"/>
        </w:rPr>
        <w:t>Приложение№</w:t>
      </w:r>
      <w:r w:rsidR="0043794F">
        <w:rPr>
          <w:sz w:val="24"/>
          <w:szCs w:val="28"/>
        </w:rPr>
        <w:t xml:space="preserve"> </w:t>
      </w:r>
      <w:bookmarkStart w:id="0" w:name="_GoBack"/>
      <w:bookmarkEnd w:id="0"/>
      <w:r w:rsidR="00162985">
        <w:rPr>
          <w:sz w:val="24"/>
          <w:szCs w:val="28"/>
        </w:rPr>
        <w:t>2</w:t>
      </w:r>
      <w:r>
        <w:rPr>
          <w:sz w:val="24"/>
          <w:szCs w:val="28"/>
        </w:rPr>
        <w:t xml:space="preserve"> </w:t>
      </w:r>
    </w:p>
    <w:p w:rsidR="0043794F" w:rsidRDefault="00990BC1" w:rsidP="0043794F">
      <w:pPr>
        <w:jc w:val="right"/>
        <w:rPr>
          <w:sz w:val="24"/>
          <w:szCs w:val="28"/>
        </w:rPr>
      </w:pPr>
      <w:r>
        <w:rPr>
          <w:sz w:val="24"/>
          <w:szCs w:val="28"/>
        </w:rPr>
        <w:t>к Постановлению</w:t>
      </w:r>
      <w:r w:rsidR="0043794F">
        <w:rPr>
          <w:sz w:val="24"/>
          <w:szCs w:val="28"/>
        </w:rPr>
        <w:t xml:space="preserve"> </w:t>
      </w:r>
      <w:r>
        <w:rPr>
          <w:sz w:val="24"/>
          <w:szCs w:val="28"/>
        </w:rPr>
        <w:t>администрации сельского поселения Красный Строитель</w:t>
      </w:r>
    </w:p>
    <w:p w:rsidR="00990BC1" w:rsidRDefault="00990BC1" w:rsidP="0043794F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муниципального района</w:t>
      </w:r>
      <w:r w:rsidR="0043794F">
        <w:rPr>
          <w:sz w:val="24"/>
          <w:szCs w:val="28"/>
        </w:rPr>
        <w:t xml:space="preserve"> </w:t>
      </w:r>
      <w:r>
        <w:rPr>
          <w:sz w:val="24"/>
          <w:szCs w:val="28"/>
        </w:rPr>
        <w:t>Челно-Вершинский Самарской области</w:t>
      </w:r>
    </w:p>
    <w:p w:rsidR="00990BC1" w:rsidRDefault="00990BC1" w:rsidP="00990BC1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07407A">
        <w:rPr>
          <w:sz w:val="24"/>
          <w:szCs w:val="28"/>
        </w:rPr>
        <w:t>09</w:t>
      </w:r>
      <w:r>
        <w:rPr>
          <w:sz w:val="24"/>
          <w:szCs w:val="28"/>
        </w:rPr>
        <w:t>.01.202</w:t>
      </w:r>
      <w:r w:rsidR="009C18BE">
        <w:rPr>
          <w:sz w:val="24"/>
          <w:szCs w:val="28"/>
        </w:rPr>
        <w:t>4</w:t>
      </w:r>
      <w:r>
        <w:rPr>
          <w:sz w:val="24"/>
          <w:szCs w:val="28"/>
        </w:rPr>
        <w:t>г. №</w:t>
      </w:r>
      <w:r w:rsidR="0043794F">
        <w:rPr>
          <w:sz w:val="24"/>
          <w:szCs w:val="28"/>
        </w:rPr>
        <w:t xml:space="preserve"> </w:t>
      </w:r>
      <w:r w:rsidR="00CE1A77">
        <w:rPr>
          <w:sz w:val="24"/>
          <w:szCs w:val="28"/>
        </w:rPr>
        <w:t>3</w:t>
      </w:r>
    </w:p>
    <w:p w:rsidR="009B154C" w:rsidRDefault="009B154C" w:rsidP="00990BC1">
      <w:pPr>
        <w:tabs>
          <w:tab w:val="left" w:pos="11865"/>
        </w:tabs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p w:rsidR="002B71A8" w:rsidRDefault="002B71A8" w:rsidP="002B71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Порядок</w:t>
      </w:r>
    </w:p>
    <w:p w:rsidR="002B71A8" w:rsidRDefault="002B71A8" w:rsidP="002B71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получения копии отчета о техническом обследовании объектов коммунальной инфраструктуры, в отношении которых планируется заключение концессионных соглашений</w:t>
      </w:r>
    </w:p>
    <w:p w:rsidR="002B71A8" w:rsidRDefault="002B71A8" w:rsidP="002B71A8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2B71A8" w:rsidRDefault="002B71A8" w:rsidP="002B71A8">
      <w:pPr>
        <w:pStyle w:val="ConsPlusTitle"/>
        <w:ind w:firstLine="70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1. Копия отчета о техническом обследовании объектов коммунальной инфраструктуры, в отношении которых планируется заключение концессионных соглашений, предоставляется сельским поселением Красн</w:t>
      </w:r>
      <w:r w:rsidR="00C24E8E">
        <w:rPr>
          <w:rFonts w:ascii="Times New Roman" w:hAnsi="Times New Roman" w:cs="Times New Roman"/>
          <w:b w:val="0"/>
          <w:sz w:val="28"/>
          <w:szCs w:val="24"/>
        </w:rPr>
        <w:t>ый Строитель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муниципального района Челно-Вершинский Самарской области по письменному запросу заинтересованного лица в десятидневный срок со дня получения запроса.</w:t>
      </w:r>
    </w:p>
    <w:p w:rsidR="002B71A8" w:rsidRDefault="002B71A8" w:rsidP="002B71A8">
      <w:pPr>
        <w:jc w:val="center"/>
        <w:rPr>
          <w:sz w:val="28"/>
          <w:szCs w:val="28"/>
        </w:rPr>
      </w:pPr>
    </w:p>
    <w:p w:rsidR="002B71A8" w:rsidRDefault="002B71A8" w:rsidP="002B71A8">
      <w:pPr>
        <w:rPr>
          <w:sz w:val="28"/>
          <w:szCs w:val="28"/>
        </w:rPr>
      </w:pPr>
    </w:p>
    <w:p w:rsidR="002B71A8" w:rsidRDefault="002B71A8" w:rsidP="002B71A8">
      <w:pPr>
        <w:rPr>
          <w:sz w:val="28"/>
          <w:szCs w:val="28"/>
        </w:rPr>
      </w:pPr>
    </w:p>
    <w:p w:rsidR="00E256F6" w:rsidRDefault="00E256F6" w:rsidP="00E256F6">
      <w:pPr>
        <w:spacing w:line="360" w:lineRule="auto"/>
        <w:rPr>
          <w:sz w:val="28"/>
          <w:szCs w:val="28"/>
        </w:rPr>
      </w:pPr>
    </w:p>
    <w:sectPr w:rsidR="00E256F6" w:rsidSect="00E802E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5E" w:rsidRDefault="008D405E">
      <w:r>
        <w:separator/>
      </w:r>
    </w:p>
  </w:endnote>
  <w:endnote w:type="continuationSeparator" w:id="0">
    <w:p w:rsidR="008D405E" w:rsidRDefault="008D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5E" w:rsidRDefault="008D405E">
      <w:r>
        <w:separator/>
      </w:r>
    </w:p>
  </w:footnote>
  <w:footnote w:type="continuationSeparator" w:id="0">
    <w:p w:rsidR="008D405E" w:rsidRDefault="008D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0CA2"/>
    <w:rsid w:val="000052C1"/>
    <w:rsid w:val="000123B1"/>
    <w:rsid w:val="00015C22"/>
    <w:rsid w:val="00021DC9"/>
    <w:rsid w:val="000276F6"/>
    <w:rsid w:val="00034333"/>
    <w:rsid w:val="00041F4D"/>
    <w:rsid w:val="000478E6"/>
    <w:rsid w:val="00047F28"/>
    <w:rsid w:val="00057A67"/>
    <w:rsid w:val="00060239"/>
    <w:rsid w:val="00062EB3"/>
    <w:rsid w:val="0006330A"/>
    <w:rsid w:val="0007363C"/>
    <w:rsid w:val="0007379C"/>
    <w:rsid w:val="0007407A"/>
    <w:rsid w:val="00083CB5"/>
    <w:rsid w:val="000A08A6"/>
    <w:rsid w:val="000A167F"/>
    <w:rsid w:val="000B0CBB"/>
    <w:rsid w:val="000B7158"/>
    <w:rsid w:val="000D1358"/>
    <w:rsid w:val="000D2CD5"/>
    <w:rsid w:val="000E4DE5"/>
    <w:rsid w:val="000E5725"/>
    <w:rsid w:val="000F67F2"/>
    <w:rsid w:val="000F7158"/>
    <w:rsid w:val="00100B42"/>
    <w:rsid w:val="00105569"/>
    <w:rsid w:val="00106044"/>
    <w:rsid w:val="00110F83"/>
    <w:rsid w:val="00112050"/>
    <w:rsid w:val="001143AB"/>
    <w:rsid w:val="00137B46"/>
    <w:rsid w:val="001567DB"/>
    <w:rsid w:val="00160C2C"/>
    <w:rsid w:val="001612B8"/>
    <w:rsid w:val="00162985"/>
    <w:rsid w:val="0016750B"/>
    <w:rsid w:val="00172394"/>
    <w:rsid w:val="00185A9F"/>
    <w:rsid w:val="00194245"/>
    <w:rsid w:val="00196D76"/>
    <w:rsid w:val="001A3B71"/>
    <w:rsid w:val="001B6C60"/>
    <w:rsid w:val="001C7E26"/>
    <w:rsid w:val="001D35B6"/>
    <w:rsid w:val="001D4BC9"/>
    <w:rsid w:val="001E2662"/>
    <w:rsid w:val="002018E5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45D0"/>
    <w:rsid w:val="00276DC1"/>
    <w:rsid w:val="002771D9"/>
    <w:rsid w:val="0028154A"/>
    <w:rsid w:val="00283B2C"/>
    <w:rsid w:val="002961CF"/>
    <w:rsid w:val="00297868"/>
    <w:rsid w:val="002A6792"/>
    <w:rsid w:val="002A7FAF"/>
    <w:rsid w:val="002B5C19"/>
    <w:rsid w:val="002B6282"/>
    <w:rsid w:val="002B71A8"/>
    <w:rsid w:val="002C37DA"/>
    <w:rsid w:val="002C3B69"/>
    <w:rsid w:val="002C6DE1"/>
    <w:rsid w:val="002D1F53"/>
    <w:rsid w:val="002F7128"/>
    <w:rsid w:val="002F7DFF"/>
    <w:rsid w:val="00330D83"/>
    <w:rsid w:val="0033708E"/>
    <w:rsid w:val="00340C1D"/>
    <w:rsid w:val="00345182"/>
    <w:rsid w:val="003520FB"/>
    <w:rsid w:val="00353ED9"/>
    <w:rsid w:val="003553EA"/>
    <w:rsid w:val="003707BF"/>
    <w:rsid w:val="003776C8"/>
    <w:rsid w:val="0038419B"/>
    <w:rsid w:val="00392E6B"/>
    <w:rsid w:val="003A2B95"/>
    <w:rsid w:val="003B2C6C"/>
    <w:rsid w:val="003C310C"/>
    <w:rsid w:val="003C37C4"/>
    <w:rsid w:val="003C520E"/>
    <w:rsid w:val="003D6320"/>
    <w:rsid w:val="003D6DC0"/>
    <w:rsid w:val="003E4819"/>
    <w:rsid w:val="003E6E34"/>
    <w:rsid w:val="003E6F1F"/>
    <w:rsid w:val="003F421C"/>
    <w:rsid w:val="00404878"/>
    <w:rsid w:val="0041090E"/>
    <w:rsid w:val="00413026"/>
    <w:rsid w:val="00420C4C"/>
    <w:rsid w:val="0042433E"/>
    <w:rsid w:val="0042446B"/>
    <w:rsid w:val="0042501A"/>
    <w:rsid w:val="00430140"/>
    <w:rsid w:val="0043794F"/>
    <w:rsid w:val="00450C0E"/>
    <w:rsid w:val="00453A84"/>
    <w:rsid w:val="004600EE"/>
    <w:rsid w:val="00463438"/>
    <w:rsid w:val="00474042"/>
    <w:rsid w:val="004759B7"/>
    <w:rsid w:val="00483F49"/>
    <w:rsid w:val="00484ADD"/>
    <w:rsid w:val="004A2B8E"/>
    <w:rsid w:val="004B25D3"/>
    <w:rsid w:val="004B4166"/>
    <w:rsid w:val="004B6794"/>
    <w:rsid w:val="004B6B72"/>
    <w:rsid w:val="004B6D9B"/>
    <w:rsid w:val="004C3FE4"/>
    <w:rsid w:val="004C76F4"/>
    <w:rsid w:val="004D3BA3"/>
    <w:rsid w:val="004D3DC2"/>
    <w:rsid w:val="004E0BFE"/>
    <w:rsid w:val="004E2DEF"/>
    <w:rsid w:val="00510A0C"/>
    <w:rsid w:val="005229D0"/>
    <w:rsid w:val="00523A53"/>
    <w:rsid w:val="0052669A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30D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0C16"/>
    <w:rsid w:val="00671066"/>
    <w:rsid w:val="006723F2"/>
    <w:rsid w:val="00672C8A"/>
    <w:rsid w:val="00673A44"/>
    <w:rsid w:val="00676D34"/>
    <w:rsid w:val="006901AE"/>
    <w:rsid w:val="00696B83"/>
    <w:rsid w:val="006B24E7"/>
    <w:rsid w:val="006B418A"/>
    <w:rsid w:val="006C76DE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50AC8"/>
    <w:rsid w:val="00757A2C"/>
    <w:rsid w:val="00763DEC"/>
    <w:rsid w:val="0076620D"/>
    <w:rsid w:val="007672B0"/>
    <w:rsid w:val="00770663"/>
    <w:rsid w:val="00774D7F"/>
    <w:rsid w:val="00776D6B"/>
    <w:rsid w:val="007A4B02"/>
    <w:rsid w:val="007C0A54"/>
    <w:rsid w:val="007C7B09"/>
    <w:rsid w:val="007D4F35"/>
    <w:rsid w:val="007D6D8A"/>
    <w:rsid w:val="007E4CBD"/>
    <w:rsid w:val="007F1A14"/>
    <w:rsid w:val="00800FD4"/>
    <w:rsid w:val="00803F9B"/>
    <w:rsid w:val="00814BF7"/>
    <w:rsid w:val="008204DC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A7C7F"/>
    <w:rsid w:val="008B104E"/>
    <w:rsid w:val="008B7786"/>
    <w:rsid w:val="008B7918"/>
    <w:rsid w:val="008C5EE0"/>
    <w:rsid w:val="008C6D6C"/>
    <w:rsid w:val="008D0E78"/>
    <w:rsid w:val="008D1D41"/>
    <w:rsid w:val="008D405E"/>
    <w:rsid w:val="008E066F"/>
    <w:rsid w:val="008E4318"/>
    <w:rsid w:val="008F439A"/>
    <w:rsid w:val="008F46A0"/>
    <w:rsid w:val="008F6B36"/>
    <w:rsid w:val="00912662"/>
    <w:rsid w:val="0091316F"/>
    <w:rsid w:val="00913219"/>
    <w:rsid w:val="0091391E"/>
    <w:rsid w:val="00916D93"/>
    <w:rsid w:val="00917A16"/>
    <w:rsid w:val="00921479"/>
    <w:rsid w:val="009246EB"/>
    <w:rsid w:val="00932BCE"/>
    <w:rsid w:val="0096247F"/>
    <w:rsid w:val="009649DE"/>
    <w:rsid w:val="00977828"/>
    <w:rsid w:val="009847D9"/>
    <w:rsid w:val="00984F30"/>
    <w:rsid w:val="009854FE"/>
    <w:rsid w:val="00990BC1"/>
    <w:rsid w:val="00991092"/>
    <w:rsid w:val="009929D7"/>
    <w:rsid w:val="009A163E"/>
    <w:rsid w:val="009B154C"/>
    <w:rsid w:val="009B5E40"/>
    <w:rsid w:val="009C18BE"/>
    <w:rsid w:val="009C5D29"/>
    <w:rsid w:val="00A00A27"/>
    <w:rsid w:val="00A11C78"/>
    <w:rsid w:val="00A15705"/>
    <w:rsid w:val="00A15853"/>
    <w:rsid w:val="00A1611A"/>
    <w:rsid w:val="00A214C7"/>
    <w:rsid w:val="00A23082"/>
    <w:rsid w:val="00A27996"/>
    <w:rsid w:val="00A45632"/>
    <w:rsid w:val="00A45733"/>
    <w:rsid w:val="00A45AD4"/>
    <w:rsid w:val="00A469F1"/>
    <w:rsid w:val="00A51B09"/>
    <w:rsid w:val="00A57DBF"/>
    <w:rsid w:val="00A70597"/>
    <w:rsid w:val="00A7201C"/>
    <w:rsid w:val="00A73657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561A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62F03"/>
    <w:rsid w:val="00B70849"/>
    <w:rsid w:val="00B7571F"/>
    <w:rsid w:val="00B93B24"/>
    <w:rsid w:val="00BA4708"/>
    <w:rsid w:val="00BA6F50"/>
    <w:rsid w:val="00BA750E"/>
    <w:rsid w:val="00BB26F6"/>
    <w:rsid w:val="00BB6912"/>
    <w:rsid w:val="00BC2617"/>
    <w:rsid w:val="00BD377C"/>
    <w:rsid w:val="00BE5FD2"/>
    <w:rsid w:val="00C00A9F"/>
    <w:rsid w:val="00C02BFE"/>
    <w:rsid w:val="00C10D30"/>
    <w:rsid w:val="00C22306"/>
    <w:rsid w:val="00C24E8E"/>
    <w:rsid w:val="00C27749"/>
    <w:rsid w:val="00C35F5B"/>
    <w:rsid w:val="00C40621"/>
    <w:rsid w:val="00C407E2"/>
    <w:rsid w:val="00C43868"/>
    <w:rsid w:val="00C66FCB"/>
    <w:rsid w:val="00C70B0E"/>
    <w:rsid w:val="00C71CCC"/>
    <w:rsid w:val="00C741C9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D5AAC"/>
    <w:rsid w:val="00CE052F"/>
    <w:rsid w:val="00CE1A77"/>
    <w:rsid w:val="00CE51BB"/>
    <w:rsid w:val="00CE697C"/>
    <w:rsid w:val="00CF16F0"/>
    <w:rsid w:val="00CF24A4"/>
    <w:rsid w:val="00CF6497"/>
    <w:rsid w:val="00D03F83"/>
    <w:rsid w:val="00D04103"/>
    <w:rsid w:val="00D058B1"/>
    <w:rsid w:val="00D158F8"/>
    <w:rsid w:val="00D27BF9"/>
    <w:rsid w:val="00D329C6"/>
    <w:rsid w:val="00D32EDD"/>
    <w:rsid w:val="00D37A79"/>
    <w:rsid w:val="00D5069A"/>
    <w:rsid w:val="00D506AB"/>
    <w:rsid w:val="00D51F2F"/>
    <w:rsid w:val="00D55D65"/>
    <w:rsid w:val="00D61D32"/>
    <w:rsid w:val="00D73DEE"/>
    <w:rsid w:val="00D8724D"/>
    <w:rsid w:val="00D963E5"/>
    <w:rsid w:val="00DA0F00"/>
    <w:rsid w:val="00DA1F7C"/>
    <w:rsid w:val="00DA4CE0"/>
    <w:rsid w:val="00DA5A38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56F6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02ED"/>
    <w:rsid w:val="00E835AB"/>
    <w:rsid w:val="00E836E1"/>
    <w:rsid w:val="00E90E42"/>
    <w:rsid w:val="00E91CF4"/>
    <w:rsid w:val="00E91D48"/>
    <w:rsid w:val="00EA08C5"/>
    <w:rsid w:val="00EA0BD8"/>
    <w:rsid w:val="00EB4A41"/>
    <w:rsid w:val="00EC075A"/>
    <w:rsid w:val="00ED5D74"/>
    <w:rsid w:val="00F059C4"/>
    <w:rsid w:val="00F124A8"/>
    <w:rsid w:val="00F146C9"/>
    <w:rsid w:val="00F245A4"/>
    <w:rsid w:val="00F272CF"/>
    <w:rsid w:val="00F33B47"/>
    <w:rsid w:val="00F44705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04F1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2FB3B"/>
  <w15:docId w15:val="{83FB0F24-4575-4691-9EC5-436F91DA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B15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Lenovo</cp:lastModifiedBy>
  <cp:revision>67</cp:revision>
  <cp:lastPrinted>2024-01-09T10:32:00Z</cp:lastPrinted>
  <dcterms:created xsi:type="dcterms:W3CDTF">2016-08-01T06:49:00Z</dcterms:created>
  <dcterms:modified xsi:type="dcterms:W3CDTF">2024-01-10T10:25:00Z</dcterms:modified>
</cp:coreProperties>
</file>