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6F" w:rsidRDefault="00240B6F" w:rsidP="00240B6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14781" w:type="dxa"/>
        <w:tblLook w:val="04A0"/>
      </w:tblPr>
      <w:tblGrid>
        <w:gridCol w:w="5211"/>
        <w:gridCol w:w="5211"/>
        <w:gridCol w:w="4359"/>
      </w:tblGrid>
      <w:tr w:rsidR="007E6DD6" w:rsidTr="007E6DD6">
        <w:tc>
          <w:tcPr>
            <w:tcW w:w="5211" w:type="dxa"/>
          </w:tcPr>
          <w:p w:rsidR="00301BA4" w:rsidRDefault="007E6DD6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1B5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301BA4" w:rsidRDefault="00301BA4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КРАСНЫЙ СТРОИТЕЛЬ</w:t>
            </w:r>
          </w:p>
          <w:p w:rsidR="00301BA4" w:rsidRDefault="007E6DD6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7E6DD6" w:rsidRPr="007E6DD6" w:rsidRDefault="007E6DD6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ЧЕЛНО-ВЕРШИНСКИЙСАМАРСКОЙ ОБЛАСТИ</w:t>
            </w:r>
          </w:p>
          <w:p w:rsidR="007E6DD6" w:rsidRPr="007E6DD6" w:rsidRDefault="007E6DD6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DD6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E6DD6" w:rsidRPr="001B5B42" w:rsidRDefault="007E6DD6" w:rsidP="001B5B42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B5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1B5B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5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 w:rsidR="001B5B42">
              <w:rPr>
                <w:rFonts w:ascii="Times New Roman" w:hAnsi="Times New Roman" w:cs="Times New Roman"/>
                <w:sz w:val="28"/>
                <w:szCs w:val="28"/>
              </w:rPr>
              <w:t>.2021года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B5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211" w:type="dxa"/>
          </w:tcPr>
          <w:p w:rsidR="007E6DD6" w:rsidRDefault="007E6DD6" w:rsidP="007E6DD6">
            <w:pPr>
              <w:widowControl w:val="0"/>
              <w:shd w:val="clear" w:color="auto" w:fill="FFFFFF"/>
              <w:snapToGrid w:val="0"/>
              <w:spacing w:before="178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7E6DD6" w:rsidRDefault="007E6DD6" w:rsidP="007E6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Об утверждении муниципальной программы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противодействия коррупции на территории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сельского поселения </w:t>
      </w:r>
      <w:r w:rsidR="00301BA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Красный Строитель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муниципального </w:t>
      </w:r>
    </w:p>
    <w:p w:rsidR="007E6DD6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района 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Челно-Вершин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ский Самарской области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годы</w:t>
      </w:r>
    </w:p>
    <w:p w:rsidR="00240B6F" w:rsidRPr="00E07B6A" w:rsidRDefault="00240B6F" w:rsidP="00240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C87447" w:rsidRDefault="00240B6F" w:rsidP="00240B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7B6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>коррупции»</w:t>
      </w:r>
      <w:r w:rsidRPr="00E07B6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от 03.12.2012 № 230-ФЗ «О контроле за соответствием расходов лиц, замещающих государственные должности, и иных лиц их доходам», </w:t>
      </w:r>
      <w:r w:rsidRPr="00E07B6A">
        <w:rPr>
          <w:rFonts w:ascii="Times New Roman" w:hAnsi="Times New Roman" w:cs="Times New Roman"/>
          <w:sz w:val="26"/>
          <w:szCs w:val="26"/>
        </w:rPr>
        <w:t xml:space="preserve"> от 02.03.2007 № 25-ФЗ «О муниципальной службе в Российской Федерации», руководствуясь Уставом сельского поселения </w:t>
      </w:r>
      <w:r w:rsidR="00301BA4">
        <w:rPr>
          <w:rFonts w:ascii="Times New Roman" w:hAnsi="Times New Roman" w:cs="Times New Roman"/>
          <w:sz w:val="26"/>
          <w:szCs w:val="26"/>
        </w:rPr>
        <w:t>Красный Строитель Красный Стро</w:t>
      </w:r>
      <w:r w:rsidR="001B5B42">
        <w:rPr>
          <w:rFonts w:ascii="Times New Roman" w:hAnsi="Times New Roman" w:cs="Times New Roman"/>
          <w:sz w:val="26"/>
          <w:szCs w:val="26"/>
        </w:rPr>
        <w:t>и</w:t>
      </w:r>
      <w:r w:rsidR="00301BA4">
        <w:rPr>
          <w:rFonts w:ascii="Times New Roman" w:hAnsi="Times New Roman" w:cs="Times New Roman"/>
          <w:sz w:val="26"/>
          <w:szCs w:val="26"/>
        </w:rPr>
        <w:t>тель</w:t>
      </w:r>
      <w:r w:rsidRPr="00E07B6A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C87447">
        <w:rPr>
          <w:rFonts w:ascii="Times New Roman" w:hAnsi="Times New Roman" w:cs="Times New Roman"/>
          <w:sz w:val="26"/>
          <w:szCs w:val="26"/>
        </w:rPr>
        <w:t>Челно-Вершин</w:t>
      </w:r>
      <w:r w:rsidRPr="00E07B6A">
        <w:rPr>
          <w:rFonts w:ascii="Times New Roman" w:hAnsi="Times New Roman" w:cs="Times New Roman"/>
          <w:sz w:val="26"/>
          <w:szCs w:val="26"/>
        </w:rPr>
        <w:t>ский</w:t>
      </w:r>
      <w:proofErr w:type="gramEnd"/>
      <w:r w:rsidRPr="00E07B6A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="00C87447">
        <w:rPr>
          <w:rFonts w:ascii="Times New Roman" w:hAnsi="Times New Roman" w:cs="Times New Roman"/>
          <w:sz w:val="26"/>
          <w:szCs w:val="26"/>
        </w:rPr>
        <w:t xml:space="preserve">, </w:t>
      </w:r>
      <w:r w:rsidR="00C87447" w:rsidRPr="00C87447">
        <w:rPr>
          <w:rFonts w:ascii="Times New Roman" w:hAnsi="Times New Roman" w:cs="Times New Roman"/>
          <w:sz w:val="26"/>
          <w:szCs w:val="26"/>
        </w:rPr>
        <w:t xml:space="preserve">администрация сельского поселения </w:t>
      </w:r>
      <w:r w:rsidR="00301BA4">
        <w:rPr>
          <w:rFonts w:ascii="Times New Roman" w:hAnsi="Times New Roman" w:cs="Times New Roman"/>
          <w:sz w:val="26"/>
          <w:szCs w:val="26"/>
        </w:rPr>
        <w:t>Красный Строитель</w:t>
      </w:r>
      <w:r w:rsidR="00C87447" w:rsidRPr="00C87447">
        <w:rPr>
          <w:rFonts w:ascii="Times New Roman" w:hAnsi="Times New Roman" w:cs="Times New Roman"/>
          <w:sz w:val="26"/>
          <w:szCs w:val="26"/>
        </w:rPr>
        <w:t xml:space="preserve"> муниципального района Челно-Вершинский</w:t>
      </w:r>
    </w:p>
    <w:p w:rsidR="00240B6F" w:rsidRPr="00E07B6A" w:rsidRDefault="00240B6F" w:rsidP="00240B6F">
      <w:pPr>
        <w:shd w:val="clear" w:color="auto" w:fill="FFFFFF"/>
        <w:spacing w:before="254"/>
        <w:ind w:right="-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ПОСТАНОВЛЯ</w:t>
      </w:r>
      <w:r w:rsidR="00C87447">
        <w:rPr>
          <w:rFonts w:ascii="Times New Roman" w:eastAsia="Times New Roman" w:hAnsi="Times New Roman" w:cs="Times New Roman"/>
          <w:b/>
          <w:bCs/>
          <w:sz w:val="26"/>
          <w:szCs w:val="26"/>
        </w:rPr>
        <w:t>ЕТ</w:t>
      </w:r>
      <w:r w:rsidRPr="00E07B6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40B6F" w:rsidRPr="00E07B6A" w:rsidRDefault="00240B6F" w:rsidP="00240B6F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 xml:space="preserve">1. Утвердить прилагаемую Программу противодействия коррупции на территории сельского поселения </w:t>
      </w:r>
      <w:r w:rsidR="00301BA4">
        <w:rPr>
          <w:rFonts w:ascii="Times New Roman" w:hAnsi="Times New Roman" w:cs="Times New Roman"/>
          <w:sz w:val="26"/>
          <w:szCs w:val="26"/>
        </w:rPr>
        <w:t>Красный Строитель</w:t>
      </w:r>
      <w:r w:rsidRPr="00E07B6A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87447">
        <w:rPr>
          <w:rFonts w:ascii="Times New Roman" w:hAnsi="Times New Roman" w:cs="Times New Roman"/>
          <w:sz w:val="26"/>
          <w:szCs w:val="26"/>
        </w:rPr>
        <w:t>1</w:t>
      </w:r>
      <w:r w:rsidRPr="00E07B6A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87447">
        <w:rPr>
          <w:rFonts w:ascii="Times New Roman" w:hAnsi="Times New Roman" w:cs="Times New Roman"/>
          <w:sz w:val="26"/>
          <w:szCs w:val="26"/>
        </w:rPr>
        <w:t>3</w:t>
      </w:r>
      <w:r w:rsidRPr="00E07B6A">
        <w:rPr>
          <w:rFonts w:ascii="Times New Roman" w:hAnsi="Times New Roman" w:cs="Times New Roman"/>
          <w:sz w:val="26"/>
          <w:szCs w:val="26"/>
        </w:rPr>
        <w:t xml:space="preserve"> годы (далее – Программа).</w:t>
      </w:r>
    </w:p>
    <w:p w:rsidR="00240B6F" w:rsidRPr="00E07B6A" w:rsidRDefault="00240B6F" w:rsidP="00240B6F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>2. П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>ри подготовке и выполнении плана мероприятий по противодействию коррупции руководствоваться утверждаемой настоящим постановлением Программой с установлением сроков выполнения плановых мероприятий.</w:t>
      </w:r>
    </w:p>
    <w:p w:rsidR="00240B6F" w:rsidRPr="00E07B6A" w:rsidRDefault="00240B6F" w:rsidP="00240B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 xml:space="preserve">          3</w:t>
      </w:r>
      <w:r w:rsidRPr="00E07B6A">
        <w:rPr>
          <w:rFonts w:ascii="Times New Roman" w:hAnsi="Times New Roman"/>
          <w:sz w:val="26"/>
          <w:szCs w:val="26"/>
        </w:rPr>
        <w:t>.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постановление вступает в силу на следующий день после его официального </w:t>
      </w:r>
      <w:r w:rsidRPr="00E07B6A">
        <w:rPr>
          <w:rFonts w:ascii="Times New Roman" w:hAnsi="Times New Roman" w:cs="Times New Roman"/>
          <w:sz w:val="26"/>
          <w:szCs w:val="26"/>
        </w:rPr>
        <w:t xml:space="preserve">опубликования </w:t>
      </w:r>
      <w:r w:rsidRPr="00E07B6A">
        <w:rPr>
          <w:rFonts w:ascii="Times New Roman" w:hAnsi="Times New Roman" w:cs="Times New Roman"/>
          <w:color w:val="000000"/>
          <w:spacing w:val="-4"/>
          <w:sz w:val="26"/>
          <w:szCs w:val="26"/>
        </w:rPr>
        <w:t>и распространяется на правоотношения, возникшие с 01.01.20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2</w:t>
      </w:r>
      <w:r w:rsidR="00924A51">
        <w:rPr>
          <w:rFonts w:ascii="Times New Roman" w:hAnsi="Times New Roman" w:cs="Times New Roman"/>
          <w:color w:val="000000"/>
          <w:spacing w:val="-4"/>
          <w:sz w:val="26"/>
          <w:szCs w:val="26"/>
        </w:rPr>
        <w:t>1</w:t>
      </w:r>
      <w:r w:rsidRPr="00E07B6A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г.  </w:t>
      </w:r>
    </w:p>
    <w:p w:rsidR="00240B6F" w:rsidRPr="00E07B6A" w:rsidRDefault="00240B6F" w:rsidP="00240B6F">
      <w:pPr>
        <w:pStyle w:val="a3"/>
        <w:spacing w:line="276" w:lineRule="auto"/>
        <w:ind w:left="0" w:firstLine="708"/>
        <w:jc w:val="both"/>
        <w:rPr>
          <w:color w:val="000000"/>
          <w:sz w:val="26"/>
          <w:szCs w:val="26"/>
        </w:rPr>
      </w:pPr>
      <w:r w:rsidRPr="00E07B6A">
        <w:rPr>
          <w:sz w:val="26"/>
          <w:szCs w:val="26"/>
        </w:rPr>
        <w:t xml:space="preserve">4. </w:t>
      </w:r>
      <w:r w:rsidRPr="00E07B6A">
        <w:rPr>
          <w:color w:val="000000"/>
          <w:sz w:val="26"/>
          <w:szCs w:val="26"/>
        </w:rPr>
        <w:t>Опубликовать настоящее постановление в газете «</w:t>
      </w:r>
      <w:r w:rsidR="00924A51">
        <w:rPr>
          <w:color w:val="000000"/>
          <w:sz w:val="26"/>
          <w:szCs w:val="26"/>
        </w:rPr>
        <w:t>Официальный вестник</w:t>
      </w:r>
      <w:r w:rsidRPr="00E07B6A">
        <w:rPr>
          <w:color w:val="000000"/>
          <w:sz w:val="26"/>
          <w:szCs w:val="26"/>
        </w:rPr>
        <w:t>»</w:t>
      </w:r>
      <w:r w:rsidR="00924A51">
        <w:rPr>
          <w:color w:val="000000"/>
          <w:sz w:val="26"/>
          <w:szCs w:val="26"/>
        </w:rPr>
        <w:t xml:space="preserve"> и</w:t>
      </w:r>
      <w:r w:rsidRPr="00E07B6A">
        <w:rPr>
          <w:color w:val="000000"/>
          <w:sz w:val="26"/>
          <w:szCs w:val="26"/>
        </w:rPr>
        <w:t xml:space="preserve"> разместить на официальном сайте администрации сельского поселения </w:t>
      </w:r>
      <w:r w:rsidR="00301BA4">
        <w:rPr>
          <w:color w:val="000000"/>
          <w:sz w:val="26"/>
          <w:szCs w:val="26"/>
        </w:rPr>
        <w:t>Кра</w:t>
      </w:r>
      <w:r w:rsidR="001B5B42">
        <w:rPr>
          <w:color w:val="000000"/>
          <w:sz w:val="26"/>
          <w:szCs w:val="26"/>
        </w:rPr>
        <w:t>с</w:t>
      </w:r>
      <w:r w:rsidR="00301BA4">
        <w:rPr>
          <w:color w:val="000000"/>
          <w:sz w:val="26"/>
          <w:szCs w:val="26"/>
        </w:rPr>
        <w:t xml:space="preserve">ный </w:t>
      </w:r>
      <w:r w:rsidR="001B5B42">
        <w:rPr>
          <w:color w:val="000000"/>
          <w:sz w:val="26"/>
          <w:szCs w:val="26"/>
        </w:rPr>
        <w:t>С</w:t>
      </w:r>
      <w:r w:rsidR="00301BA4">
        <w:rPr>
          <w:color w:val="000000"/>
          <w:sz w:val="26"/>
          <w:szCs w:val="26"/>
        </w:rPr>
        <w:t>троитель</w:t>
      </w:r>
      <w:r w:rsidR="00924A51">
        <w:rPr>
          <w:color w:val="000000"/>
          <w:sz w:val="26"/>
          <w:szCs w:val="26"/>
        </w:rPr>
        <w:t xml:space="preserve"> </w:t>
      </w:r>
      <w:r w:rsidRPr="00E07B6A">
        <w:rPr>
          <w:color w:val="000000"/>
          <w:sz w:val="26"/>
          <w:szCs w:val="26"/>
        </w:rPr>
        <w:t>в сети Интернет.</w:t>
      </w:r>
    </w:p>
    <w:p w:rsidR="00240B6F" w:rsidRPr="00E07B6A" w:rsidRDefault="00240B6F" w:rsidP="00240B6F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5. </w:t>
      </w:r>
      <w:proofErr w:type="gramStart"/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>Контроль за</w:t>
      </w:r>
      <w:proofErr w:type="gramEnd"/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исполнением настоящего постановления  оставляюза собой.</w:t>
      </w:r>
    </w:p>
    <w:p w:rsidR="00240B6F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E07B6A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Глава сельского поселения </w:t>
      </w:r>
      <w:r w:rsidR="001B5B4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В.Д.Лукьянов</w:t>
      </w: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240B6F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924A51" w:rsidRPr="00E07B6A" w:rsidRDefault="00924A51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F73CD2" w:rsidRDefault="00240B6F" w:rsidP="00240B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</w:p>
    <w:p w:rsidR="00240B6F" w:rsidRPr="00F73CD2" w:rsidRDefault="00671BE6" w:rsidP="00240B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240B6F" w:rsidRPr="00F73CD2">
        <w:rPr>
          <w:rFonts w:ascii="Times New Roman" w:hAnsi="Times New Roman" w:cs="Times New Roman"/>
          <w:sz w:val="20"/>
          <w:szCs w:val="20"/>
        </w:rPr>
        <w:t xml:space="preserve">дминистрации сельского поселения  </w:t>
      </w:r>
      <w:r w:rsidR="00301BA4">
        <w:rPr>
          <w:rFonts w:ascii="Times New Roman" w:hAnsi="Times New Roman" w:cs="Times New Roman"/>
          <w:sz w:val="20"/>
          <w:szCs w:val="20"/>
        </w:rPr>
        <w:t>Красный Строитель</w:t>
      </w:r>
    </w:p>
    <w:p w:rsidR="00240B6F" w:rsidRPr="00F73CD2" w:rsidRDefault="00240B6F" w:rsidP="00240B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671BE6">
        <w:rPr>
          <w:rFonts w:ascii="Times New Roman" w:hAnsi="Times New Roman" w:cs="Times New Roman"/>
          <w:sz w:val="20"/>
          <w:szCs w:val="20"/>
        </w:rPr>
        <w:t>Челно-Вершин</w:t>
      </w:r>
      <w:r w:rsidRPr="00F73CD2">
        <w:rPr>
          <w:rFonts w:ascii="Times New Roman" w:hAnsi="Times New Roman" w:cs="Times New Roman"/>
          <w:sz w:val="20"/>
          <w:szCs w:val="20"/>
        </w:rPr>
        <w:t>ский</w:t>
      </w:r>
    </w:p>
    <w:p w:rsidR="00240B6F" w:rsidRPr="00F73CD2" w:rsidRDefault="00240B6F" w:rsidP="00240B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Самарской области от </w:t>
      </w:r>
      <w:r w:rsidR="001B5B42">
        <w:rPr>
          <w:rFonts w:ascii="Times New Roman" w:hAnsi="Times New Roman" w:cs="Times New Roman"/>
          <w:sz w:val="20"/>
          <w:szCs w:val="20"/>
        </w:rPr>
        <w:t>30.06.2021года</w:t>
      </w:r>
      <w:r w:rsidRPr="00F73CD2">
        <w:rPr>
          <w:rFonts w:ascii="Times New Roman" w:hAnsi="Times New Roman" w:cs="Times New Roman"/>
          <w:sz w:val="20"/>
          <w:szCs w:val="20"/>
        </w:rPr>
        <w:t xml:space="preserve"> № </w:t>
      </w:r>
      <w:r w:rsidR="001B5B42">
        <w:rPr>
          <w:rFonts w:ascii="Times New Roman" w:hAnsi="Times New Roman" w:cs="Times New Roman"/>
          <w:sz w:val="20"/>
          <w:szCs w:val="20"/>
        </w:rPr>
        <w:t>29</w:t>
      </w:r>
    </w:p>
    <w:p w:rsidR="00240B6F" w:rsidRDefault="00240B6F" w:rsidP="00240B6F">
      <w:pPr>
        <w:rPr>
          <w:rFonts w:ascii="Times New Roman" w:hAnsi="Times New Roman" w:cs="Times New Roman"/>
          <w:b/>
          <w:sz w:val="24"/>
          <w:szCs w:val="24"/>
        </w:rPr>
      </w:pP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униципальн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ая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программ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противодействия коррупции на территории</w:t>
      </w:r>
    </w:p>
    <w:p w:rsidR="00671BE6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сельского поселения </w:t>
      </w:r>
      <w:r w:rsidR="00301BA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Красный Строитель</w:t>
      </w:r>
    </w:p>
    <w:p w:rsidR="00671BE6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муниципальногорайона 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Челно-Вершин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ский Самарской области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Общая характеристика проблемы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одним из главных направлений государственной политики в сфере обеспечения государственной и общественной безопасности на долгосрочную перспективу признается совершенствование нормативного правового регулирования предупреждения и борьбы с коррупцией, которая,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органы власти и местного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Проявления коррупции выражаются во множестве самых разнообразных деяний противоправного и аморального характера.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Соответственно, противодействие коррупции требует широкого обще</w:t>
      </w:r>
      <w:r w:rsidR="001B5B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социального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последовательность антикоррупционных мер, адекватную оценку их эффективности и контроль результатов.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Решению этой задачи служат предусмотренные Программой меры по обеспечению доступа к информации о деятельности муниципальных органов, укреплению и развитию их связей с гражданским обществом, стимулированию антикоррупционной активности широких слоев общественности. 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 Программы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Программы: обеспечение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на территории сельского поселения </w:t>
      </w:r>
      <w:r w:rsidR="00301BA4">
        <w:rPr>
          <w:rFonts w:ascii="Times New Roman" w:hAnsi="Times New Roman"/>
          <w:sz w:val="24"/>
          <w:szCs w:val="24"/>
        </w:rPr>
        <w:t>Красный Строитель</w:t>
      </w:r>
      <w:r w:rsidR="00CA1293">
        <w:rPr>
          <w:rFonts w:ascii="Times New Roman" w:hAnsi="Times New Roman"/>
          <w:sz w:val="24"/>
          <w:szCs w:val="24"/>
        </w:rPr>
        <w:t xml:space="preserve"> муниципального района Челно-Вершинский (далее – поселения)</w:t>
      </w:r>
      <w:r>
        <w:rPr>
          <w:rFonts w:ascii="Times New Roman" w:hAnsi="Times New Roman"/>
          <w:sz w:val="24"/>
          <w:szCs w:val="24"/>
        </w:rPr>
        <w:t>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совершенствование мер по профилактике и предупреждению коррупционных правонарушений в органах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совершенствование мер по выявлению и пресечению коррупционных правонарушений;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антикоррупционного общественного сознания, характеризующегося нетерпимостью муниципальных служащих, граждан и организаций к фактам проявления коррупции;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обеспечение неотвратимости наказания за совершение коррупционных правонарушений в случаях, предусмотренных законодательством Российской Федерации;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мониторинг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факторов и эффективности мер антикоррупционной политики органов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вовлечение гражданского общества в реализацию антикоррупционной политики органов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оказание содействия гражданам и организациям в реализации их прав на доступ к информации о фактах коррупции, а также на их свободное освещение в средствах массовой информации.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Сроки реализации программы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в течение 202</w:t>
      </w:r>
      <w:r w:rsidR="00A01C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A01C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годов. 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Система программных мероприятий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правовой базы борьбы с коррупцией.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и утверждение планов противодействия коррупции в органах местного самоуправления поселения;</w:t>
      </w:r>
    </w:p>
    <w:p w:rsidR="00240B6F" w:rsidRDefault="00240B6F" w:rsidP="00240B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информации о ходе реализации программы;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проведения правовой экспертизы действующих правовых актов   поселения на предмет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проведения правовой экспертизы принимаемых правовых актов   поселения на предмет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обучающих мероприятий со специалистами органов местного самоуправления поселения по устранению возможных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проявлений при разработке, принятии и утверждении муниципальных правовых актов.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антикоррупционной пропаганды и правового воспитания.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в официальном печатном издании «</w:t>
      </w:r>
      <w:r w:rsidR="0021732A">
        <w:rPr>
          <w:rFonts w:ascii="Times New Roman" w:hAnsi="Times New Roman" w:cs="Times New Roman"/>
          <w:sz w:val="24"/>
          <w:szCs w:val="24"/>
        </w:rPr>
        <w:t>Официальный в</w:t>
      </w:r>
      <w:r>
        <w:rPr>
          <w:rFonts w:ascii="Times New Roman" w:hAnsi="Times New Roman" w:cs="Times New Roman"/>
          <w:sz w:val="24"/>
          <w:szCs w:val="24"/>
        </w:rPr>
        <w:t>естник».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анализа обращений граждан и организаций, содержащих информацию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кадровой работы в системе мер по противодействию коррупции.</w:t>
      </w:r>
    </w:p>
    <w:p w:rsidR="00240B6F" w:rsidRDefault="00240B6F" w:rsidP="00240B6F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приема на муниципальную службу после проведения соответствующих проверочных мероприятий;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принимаемых граждан всем квалификационным требованиям;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проведение обучающих мероприятий со специалистами и муниципальными служащими органов местного самоуправления поселения по вопросам антикоррупционной направленности.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Совершенствование контрольной деятельности в системе мер по противодействию коррупции.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 осуществить: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и усиление финансового контроля использования средств бюджета поселения, в том числе выделяемых по наиболее затратным программам, а также субвенций, выделяемых из районного и областного бюджетов;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и усиление контроля финансово-хозяйственной деятельности и состояния муниципальных унитарных предприятий и учреждений;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контроля использования муниципального имущества, в том числе переданного в аренду, хозяйственное ведение и оперативное управление;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контроля соблюдения законодательства Российской Федерации о проведении закупок по поставке товаров, выполнению работ, оказанию услуг для муниципальных нужд, целевого расходования бюджетных средств;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совершенствование работы по рассмотрению обращений граждан по вопросу действия (бездействия) органов местного самоуправления.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роли совещательных и коллегиальных органов в системе мер по противодействию коррупции.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взаимодействия с общественными организациями по вопросам борьбы с коррупцией;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на заседаниях Общественного Совета  в поселении вопросов о ходе реализации мероприятий Программы.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943">
        <w:rPr>
          <w:rFonts w:ascii="Times New Roman" w:hAnsi="Times New Roman" w:cs="Times New Roman"/>
          <w:b/>
          <w:sz w:val="24"/>
          <w:szCs w:val="24"/>
        </w:rPr>
        <w:t>Обеспечение реализации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реализации Программы предполагается осуществлять: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ежеквартального мониторинга результативности мероприятий Программы;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 успешного опыта по проведению антикоррупционных мероприятий;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деятельности органов местного самоуправления по реализации мероприятий Программы.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Финансовое обеспечение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за счет источников, предусмотренных в бюджете поселения,  на текущий год  финансирования не требуется. 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Организация управления Программой и контроль ее исполнения</w:t>
      </w:r>
    </w:p>
    <w:p w:rsidR="00240B6F" w:rsidRDefault="00240B6F" w:rsidP="00240B6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координации деятельности по противодействию коррупции в </w:t>
      </w:r>
      <w:r w:rsidR="00243EBE">
        <w:rPr>
          <w:rFonts w:ascii="Times New Roman" w:hAnsi="Times New Roman" w:cs="Times New Roman"/>
          <w:sz w:val="24"/>
          <w:szCs w:val="24"/>
        </w:rPr>
        <w:t xml:space="preserve">поселении </w:t>
      </w:r>
      <w:r>
        <w:rPr>
          <w:rFonts w:ascii="Times New Roman" w:hAnsi="Times New Roman" w:cs="Times New Roman"/>
          <w:sz w:val="24"/>
          <w:szCs w:val="24"/>
        </w:rPr>
        <w:t>действует комиссия по противодействию коррупции (далее – Комиссия).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 Комиссии являются обеспечение и координация реализации мер по предупреждению коррупции, по разработке мероприятий антикоррупционной политики, по проведению мониторинга и оценки уровня коррупции в сельском поселении и эффективности реализации антикоррупционных мер, а также контроль исполнения антикоррупционных мероприятий.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Ожидаемые результаты реализации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реализации Программы планируется достижение: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укрепления доверия граждан к органам местного самоуправления поселения;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верховенства закона как основного инструмента регулирования жизни общества и государства;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качества и доступности  муниципальных услуг для граждан;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повышения инвестиционной привлекательности  поселения.</w:t>
      </w:r>
    </w:p>
    <w:p w:rsidR="00240B6F" w:rsidRDefault="00240B6F" w:rsidP="00240B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эффективности и результативности решения задач, определенных Программой, предполагается использование целевых индикаторов, характеризующих ход её реализации.</w:t>
      </w:r>
    </w:p>
    <w:p w:rsidR="00240B6F" w:rsidRDefault="00240B6F" w:rsidP="00240B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индикаторы, характеризующие реализации Программы:</w:t>
      </w:r>
    </w:p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3202"/>
        <w:gridCol w:w="2265"/>
        <w:gridCol w:w="1416"/>
        <w:gridCol w:w="1276"/>
        <w:gridCol w:w="1134"/>
      </w:tblGrid>
      <w:tr w:rsidR="00240B6F" w:rsidTr="00BC452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Целевой  индикатор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453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Базовый показатель 202</w:t>
            </w:r>
            <w:r w:rsidR="00453A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 годам</w:t>
            </w:r>
          </w:p>
        </w:tc>
      </w:tr>
      <w:tr w:rsidR="00240B6F" w:rsidTr="00BC452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453A88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453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A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453A8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доля граждан, удовлетворенных деятельностью Администрации сельского поселения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% от количества граждан, обратившихся в органы местного самоуправления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453A8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доля служебных проверок, проведенных по выявленным фактам коррупционных проявлений в Администрации сельского поселения, в том числе на основании опубликованных в СМИ материалов журналистских расследований и авторских материалов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в % от количества выявленных фактов коррупционных проявлений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доля проведенных проверок достоверности представленных сведений о доходах муниципальных служащих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в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количество правовых актов и других документов антикоррупционной направленности, размещенных в сети Интернет и в СМИ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</w:tbl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Оценить достижение целевого индикатора "доля граждан, удовлетворенных деятельностью Администрации сельского поселения </w:t>
      </w:r>
      <w:r w:rsidR="00301BA4">
        <w:rPr>
          <w:rFonts w:ascii="Times New Roman" w:hAnsi="Times New Roman"/>
          <w:sz w:val="24"/>
          <w:szCs w:val="24"/>
        </w:rPr>
        <w:t>Красный Строитель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453A88">
        <w:rPr>
          <w:rFonts w:ascii="Times New Roman" w:hAnsi="Times New Roman"/>
          <w:sz w:val="24"/>
          <w:szCs w:val="24"/>
        </w:rPr>
        <w:t>Челно-Вершин</w:t>
      </w:r>
      <w:r>
        <w:rPr>
          <w:rFonts w:ascii="Times New Roman" w:hAnsi="Times New Roman"/>
          <w:sz w:val="24"/>
          <w:szCs w:val="24"/>
        </w:rPr>
        <w:t>ский" возможно путем соотношения количества граждан, обратившихся в органы местного самоуправления повторно по вопросу, на который получен ответ, к общему количеству граждан, обратившихся в органы местного самоуправления.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Механизмы реализации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мероприятий разрабатывается план организационных действий с указанием конкретного вида деятельности, методики, ответственного органа или лиц, сроков реализации и ресурсов, необходимых для осуществления того или иного мероприятия.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содержит перечень первоочередных мер по противодействию коррупции в  сельском поселении </w:t>
      </w:r>
      <w:r w:rsidR="00301BA4">
        <w:rPr>
          <w:rFonts w:ascii="Times New Roman" w:hAnsi="Times New Roman" w:cs="Times New Roman"/>
          <w:sz w:val="24"/>
          <w:szCs w:val="24"/>
        </w:rPr>
        <w:t>Красный Строитель</w:t>
      </w:r>
      <w:r>
        <w:rPr>
          <w:rFonts w:ascii="Times New Roman" w:hAnsi="Times New Roman" w:cs="Times New Roman"/>
          <w:sz w:val="24"/>
          <w:szCs w:val="24"/>
        </w:rPr>
        <w:t xml:space="preserve"> - План мероприятий Программы противодействия коррупции всельском поселении на 202</w:t>
      </w:r>
      <w:r w:rsidR="00AE0C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AE0C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годы (прилагается), который не является исчерпывающим, может изменяться, уточняться и дополняться, что оформляется соответствующим постановлением Администрации  сельского поселения </w:t>
      </w:r>
      <w:proofErr w:type="spellStart"/>
      <w:r w:rsidR="00AE0C76" w:rsidRPr="00301BA4">
        <w:rPr>
          <w:rFonts w:ascii="Times New Roman" w:hAnsi="Times New Roman" w:cs="Times New Roman"/>
          <w:sz w:val="24"/>
          <w:szCs w:val="24"/>
        </w:rPr>
        <w:t>_</w:t>
      </w:r>
      <w:r w:rsidR="00301BA4" w:rsidRPr="00301BA4">
        <w:rPr>
          <w:rFonts w:ascii="Times New Roman" w:hAnsi="Times New Roman" w:cs="Times New Roman"/>
          <w:sz w:val="24"/>
          <w:szCs w:val="24"/>
        </w:rPr>
        <w:t>Красный</w:t>
      </w:r>
      <w:proofErr w:type="spellEnd"/>
      <w:r w:rsidR="00301BA4" w:rsidRPr="00301BA4">
        <w:rPr>
          <w:rFonts w:ascii="Times New Roman" w:hAnsi="Times New Roman" w:cs="Times New Roman"/>
          <w:sz w:val="24"/>
          <w:szCs w:val="24"/>
        </w:rPr>
        <w:t xml:space="preserve"> Строитель</w:t>
      </w:r>
      <w:r w:rsidRPr="00301BA4">
        <w:rPr>
          <w:rFonts w:ascii="Times New Roman" w:hAnsi="Times New Roman" w:cs="Times New Roman"/>
          <w:sz w:val="24"/>
          <w:szCs w:val="24"/>
        </w:rPr>
        <w:t xml:space="preserve"> о внесении изменений в Программу.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Оценка социально-экономической эффективности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социально-экономической эффективности Программы обеспечивается за счет: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Повышение  качества нормативных правовых актов  поселения за счет проведения антикоррупционной экспертизы, усовершенствование нормативной правовой  базы поселения.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представителей общественности к осуществлению антикоррупционного контроля за деятельностью органов местного самоуправления поселения.</w:t>
      </w:r>
    </w:p>
    <w:p w:rsidR="00240B6F" w:rsidRDefault="00240B6F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 профессионального уровня   муниципальных служащих  поселения в вопросах противодействия коррупции в целях создания стойкого антикоррупционного поведения.</w:t>
      </w:r>
    </w:p>
    <w:p w:rsidR="00240B6F" w:rsidRDefault="00240B6F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обеспечения открытости, здоровой конкуренции и объективности при размещении заказов на поставки товаров, выполнение работ, оказание услуг для  муниципальных нужд.</w:t>
      </w:r>
    </w:p>
    <w:p w:rsidR="00240B6F" w:rsidRDefault="00240B6F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уровня  коррупции при исполнении  муниципальных функций и предоставлении  муниципальных услуг органами местного самоуправления поселения.</w:t>
      </w:r>
    </w:p>
    <w:p w:rsidR="00240B6F" w:rsidRDefault="00240B6F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 доли граждан, столкнувшихся с проявлениями коррупции.</w:t>
      </w:r>
    </w:p>
    <w:p w:rsidR="00240B6F" w:rsidRDefault="00240B6F" w:rsidP="009530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уровня доверия граждан к деятельности органов местного</w:t>
      </w:r>
      <w:r w:rsidR="00953050">
        <w:rPr>
          <w:rFonts w:ascii="Times New Roman" w:hAnsi="Times New Roman"/>
          <w:sz w:val="24"/>
          <w:szCs w:val="24"/>
        </w:rPr>
        <w:t xml:space="preserve"> самоуправления</w:t>
      </w:r>
      <w:r>
        <w:rPr>
          <w:rFonts w:ascii="Times New Roman" w:hAnsi="Times New Roman"/>
          <w:sz w:val="24"/>
          <w:szCs w:val="24"/>
        </w:rPr>
        <w:t xml:space="preserve"> поселения.</w:t>
      </w:r>
    </w:p>
    <w:p w:rsidR="00240B6F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60EC5" w:rsidRDefault="00460EC5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40B6F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368F9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к муниципальной программе </w:t>
      </w:r>
    </w:p>
    <w:p w:rsidR="00240B6F" w:rsidRPr="004368F9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368F9">
        <w:rPr>
          <w:rFonts w:ascii="Times New Roman" w:hAnsi="Times New Roman" w:cs="Times New Roman"/>
          <w:sz w:val="22"/>
          <w:szCs w:val="22"/>
        </w:rPr>
        <w:t xml:space="preserve">противодействия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4368F9">
        <w:rPr>
          <w:rFonts w:ascii="Times New Roman" w:hAnsi="Times New Roman" w:cs="Times New Roman"/>
          <w:sz w:val="22"/>
          <w:szCs w:val="22"/>
        </w:rPr>
        <w:t>оррупции</w:t>
      </w:r>
    </w:p>
    <w:p w:rsidR="00240B6F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территории </w:t>
      </w:r>
      <w:r w:rsidRPr="004368F9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 w:rsidR="00301BA4">
        <w:rPr>
          <w:rFonts w:ascii="Times New Roman" w:hAnsi="Times New Roman" w:cs="Times New Roman"/>
          <w:sz w:val="22"/>
          <w:szCs w:val="22"/>
        </w:rPr>
        <w:t>Красный Строитель</w:t>
      </w:r>
    </w:p>
    <w:p w:rsidR="00240B6F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  <w:r w:rsidR="00460EC5">
        <w:rPr>
          <w:rFonts w:ascii="Times New Roman" w:hAnsi="Times New Roman" w:cs="Times New Roman"/>
          <w:sz w:val="22"/>
          <w:szCs w:val="22"/>
        </w:rPr>
        <w:t>Челно-Вершин</w:t>
      </w:r>
      <w:r>
        <w:rPr>
          <w:rFonts w:ascii="Times New Roman" w:hAnsi="Times New Roman" w:cs="Times New Roman"/>
          <w:sz w:val="22"/>
          <w:szCs w:val="22"/>
        </w:rPr>
        <w:t xml:space="preserve">ский </w:t>
      </w:r>
    </w:p>
    <w:p w:rsidR="00240B6F" w:rsidRPr="004368F9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Самарской области </w:t>
      </w:r>
      <w:r w:rsidRPr="004368F9">
        <w:rPr>
          <w:rFonts w:ascii="Times New Roman" w:hAnsi="Times New Roman" w:cs="Times New Roman"/>
          <w:sz w:val="22"/>
          <w:szCs w:val="22"/>
        </w:rPr>
        <w:t>на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460EC5">
        <w:rPr>
          <w:rFonts w:ascii="Times New Roman" w:hAnsi="Times New Roman" w:cs="Times New Roman"/>
          <w:sz w:val="22"/>
          <w:szCs w:val="22"/>
        </w:rPr>
        <w:t>1</w:t>
      </w:r>
      <w:r w:rsidRPr="004368F9">
        <w:rPr>
          <w:rFonts w:ascii="Times New Roman" w:hAnsi="Times New Roman" w:cs="Times New Roman"/>
          <w:sz w:val="22"/>
          <w:szCs w:val="22"/>
        </w:rPr>
        <w:t>-20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460EC5">
        <w:rPr>
          <w:rFonts w:ascii="Times New Roman" w:hAnsi="Times New Roman" w:cs="Times New Roman"/>
          <w:sz w:val="22"/>
          <w:szCs w:val="22"/>
        </w:rPr>
        <w:t>3</w:t>
      </w:r>
      <w:r w:rsidRPr="004368F9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0B6F" w:rsidRPr="00CE45E2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E2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E2">
        <w:rPr>
          <w:rFonts w:ascii="Times New Roman" w:hAnsi="Times New Roman" w:cs="Times New Roman"/>
          <w:b/>
          <w:sz w:val="24"/>
          <w:szCs w:val="24"/>
        </w:rPr>
        <w:t xml:space="preserve">Программы противодействия коррупции </w:t>
      </w:r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E2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  <w:r w:rsidR="00301BA4">
        <w:rPr>
          <w:rFonts w:ascii="Times New Roman" w:hAnsi="Times New Roman" w:cs="Times New Roman"/>
          <w:b/>
          <w:sz w:val="24"/>
          <w:szCs w:val="24"/>
        </w:rPr>
        <w:t xml:space="preserve"> Красный Строитель</w:t>
      </w:r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460EC5">
        <w:rPr>
          <w:rFonts w:ascii="Times New Roman" w:hAnsi="Times New Roman" w:cs="Times New Roman"/>
          <w:b/>
          <w:sz w:val="24"/>
          <w:szCs w:val="24"/>
        </w:rPr>
        <w:t>Челно-Вершин</w:t>
      </w:r>
      <w:r>
        <w:rPr>
          <w:rFonts w:ascii="Times New Roman" w:hAnsi="Times New Roman" w:cs="Times New Roman"/>
          <w:b/>
          <w:sz w:val="24"/>
          <w:szCs w:val="24"/>
        </w:rPr>
        <w:t>ский Самарской области</w:t>
      </w:r>
    </w:p>
    <w:p w:rsidR="00240B6F" w:rsidRPr="00CE45E2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E2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0EC5">
        <w:rPr>
          <w:rFonts w:ascii="Times New Roman" w:hAnsi="Times New Roman" w:cs="Times New Roman"/>
          <w:b/>
          <w:sz w:val="24"/>
          <w:szCs w:val="24"/>
        </w:rPr>
        <w:t>1</w:t>
      </w:r>
      <w:r w:rsidRPr="00CE45E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0EC5">
        <w:rPr>
          <w:rFonts w:ascii="Times New Roman" w:hAnsi="Times New Roman" w:cs="Times New Roman"/>
          <w:b/>
          <w:sz w:val="24"/>
          <w:szCs w:val="24"/>
        </w:rPr>
        <w:t>3</w:t>
      </w:r>
      <w:r w:rsidRPr="00CE45E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3828"/>
        <w:gridCol w:w="2268"/>
        <w:gridCol w:w="1281"/>
        <w:gridCol w:w="2121"/>
      </w:tblGrid>
      <w:tr w:rsidR="00240B6F" w:rsidTr="00BC452D">
        <w:trPr>
          <w:trHeight w:val="7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4368F9" w:rsidRDefault="00240B6F" w:rsidP="00BC452D">
            <w:pPr>
              <w:pStyle w:val="a4"/>
              <w:jc w:val="center"/>
              <w:rPr>
                <w:rFonts w:ascii="Times New Roman" w:hAnsi="Times New Roman"/>
              </w:rPr>
            </w:pPr>
            <w:r w:rsidRPr="004368F9">
              <w:rPr>
                <w:rFonts w:ascii="Times New Roman" w:hAnsi="Times New Roman"/>
              </w:rPr>
              <w:t>Срок</w:t>
            </w:r>
          </w:p>
          <w:p w:rsidR="00240B6F" w:rsidRPr="004368F9" w:rsidRDefault="00240B6F" w:rsidP="00BC452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368F9">
              <w:rPr>
                <w:rFonts w:ascii="Times New Roman" w:hAnsi="Times New Roman"/>
              </w:rPr>
              <w:t>реали</w:t>
            </w:r>
            <w:proofErr w:type="spellEnd"/>
            <w:r w:rsidRPr="004368F9">
              <w:rPr>
                <w:rFonts w:ascii="Times New Roman" w:hAnsi="Times New Roman"/>
              </w:rPr>
              <w:t>-</w:t>
            </w:r>
          </w:p>
          <w:p w:rsidR="00240B6F" w:rsidRDefault="00240B6F" w:rsidP="00BC452D">
            <w:pPr>
              <w:pStyle w:val="a4"/>
              <w:jc w:val="center"/>
            </w:pPr>
            <w:proofErr w:type="spellStart"/>
            <w:r w:rsidRPr="004368F9">
              <w:rPr>
                <w:rFonts w:ascii="Times New Roman" w:hAnsi="Times New Roman"/>
              </w:rPr>
              <w:t>за</w:t>
            </w:r>
            <w:r w:rsidRPr="004368F9">
              <w:rPr>
                <w:rFonts w:ascii="Times New Roman" w:hAnsi="Times New Roman"/>
              </w:rPr>
              <w:softHyphen/>
              <w:t>ции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240B6F" w:rsidTr="00BC452D">
        <w:trPr>
          <w:trHeight w:hRule="exact"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40B6F" w:rsidTr="00BC452D">
        <w:trPr>
          <w:trHeight w:val="587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Default="00240B6F" w:rsidP="00240B6F">
            <w:pPr>
              <w:numPr>
                <w:ilvl w:val="0"/>
                <w:numId w:val="1"/>
              </w:numPr>
              <w:spacing w:after="0" w:line="26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Задача - Антикоррупционная пропаганда и информирование населения о реализации государственной политики в области  противодействия  коррупции в поселении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0B6F" w:rsidTr="00BC452D">
        <w:trPr>
          <w:trHeight w:hRule="exact" w:val="2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в официальном печатном издании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Уполномоченный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240B6F" w:rsidTr="00BC452D">
        <w:trPr>
          <w:trHeight w:hRule="exact" w:val="2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Обеспечение опубликования на официальном сайте  </w:t>
            </w:r>
            <w:r w:rsidR="00C901B9">
              <w:rPr>
                <w:rFonts w:ascii="Times New Roman" w:hAnsi="Times New Roman"/>
              </w:rPr>
              <w:t>а</w:t>
            </w:r>
            <w:r w:rsidRPr="00CE45E2">
              <w:rPr>
                <w:rFonts w:ascii="Times New Roman" w:hAnsi="Times New Roman"/>
              </w:rPr>
              <w:t>дминистрации сельского поселения сведений о численности лиц, замещающих муниципальные должности, должности муниципальной службы с указанием финансовых затрат на их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доступности информации 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деятельности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правонарушений</w:t>
            </w:r>
          </w:p>
        </w:tc>
      </w:tr>
      <w:tr w:rsidR="00240B6F" w:rsidTr="00BC452D">
        <w:trPr>
          <w:trHeight w:hRule="exact" w:val="2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Проведение анализа обращений граждан и организаций, содержащих информацию о </w:t>
            </w:r>
            <w:proofErr w:type="spellStart"/>
            <w:r w:rsidRPr="00CE45E2">
              <w:rPr>
                <w:rFonts w:ascii="Times New Roman" w:hAnsi="Times New Roman"/>
              </w:rPr>
              <w:t>коррупциогенных</w:t>
            </w:r>
            <w:proofErr w:type="spellEnd"/>
            <w:r w:rsidRPr="00CE45E2">
              <w:rPr>
                <w:rFonts w:ascii="Times New Roman" w:hAnsi="Times New Roman"/>
              </w:rPr>
      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по мере </w:t>
            </w:r>
            <w:proofErr w:type="spellStart"/>
            <w:r w:rsidRPr="00CE45E2">
              <w:rPr>
                <w:rFonts w:ascii="Times New Roman" w:hAnsi="Times New Roman"/>
              </w:rPr>
              <w:t>поступ</w:t>
            </w:r>
            <w:proofErr w:type="spellEnd"/>
            <w:r w:rsidRPr="00CE45E2">
              <w:rPr>
                <w:rFonts w:ascii="Times New Roman" w:hAnsi="Times New Roman"/>
              </w:rPr>
              <w:t>-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45E2">
              <w:rPr>
                <w:rFonts w:ascii="Times New Roman" w:hAnsi="Times New Roman"/>
              </w:rPr>
              <w:t>ления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1.4.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сведений о доходах, расходах, имуществе и обязательствах имущественного характера муниципальных служащих и членов их семей на официальном сайте  Администрации сельского поселения в соответствии с законодательством и муниципальными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май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года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май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2</w:t>
            </w:r>
            <w:r w:rsidRPr="00CE45E2">
              <w:rPr>
                <w:rFonts w:ascii="Times New Roman" w:hAnsi="Times New Roman"/>
              </w:rPr>
              <w:t xml:space="preserve"> года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240B6F" w:rsidRPr="00CE45E2" w:rsidRDefault="00C901B9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240B6F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hRule="exact" w:val="1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5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 xml:space="preserve">Содействие </w:t>
            </w:r>
            <w:r w:rsidRPr="00CE45E2">
              <w:rPr>
                <w:rFonts w:ascii="Times New Roman" w:hAnsi="Times New Roman"/>
                <w:color w:val="000000"/>
              </w:rPr>
              <w:tab/>
              <w:t>общественным организациям в  проведении просветительских мероприятий по антикоррупционной 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22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741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240B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– Расширение сферы нормативного правового регулирования,</w:t>
            </w:r>
          </w:p>
          <w:p w:rsidR="00240B6F" w:rsidRDefault="00240B6F" w:rsidP="00BC452D">
            <w:pPr>
              <w:spacing w:after="0" w:line="240" w:lineRule="auto"/>
              <w:ind w:left="69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охватываемого процедурой антикоррупционной экспертизы</w:t>
            </w:r>
          </w:p>
        </w:tc>
      </w:tr>
      <w:tr w:rsidR="00240B6F" w:rsidTr="00BC452D">
        <w:trPr>
          <w:trHeight w:hRule="exact" w:val="20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Привлечение независимых экспертов для проведения независимой антикоррупционной экспертизы нормативных правовых актов  органов местного самоуправления  и их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Специалисты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AF2A9C">
        <w:trPr>
          <w:trHeight w:hRule="exact" w:val="2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проектов  постановлений   Администрации сельского поселения, решений  Собрания представителей   сельского поселения на официальном сайте  Администрации  в сети  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доступности информации 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деятельности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правонарушений</w:t>
            </w:r>
          </w:p>
        </w:tc>
      </w:tr>
      <w:tr w:rsidR="00240B6F" w:rsidTr="00BC452D">
        <w:trPr>
          <w:trHeight w:hRule="exact" w:val="18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Разработка проектов муниципальных правовых актов по противодействию коррупции в  муниципальном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 w:rsidR="00AF2A9C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3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lastRenderedPageBreak/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Привлечение муниципальных  служащих к участию в обсуждении и разработке нормативных правовых актов по вопросам противодействия коррупции; проведение обсуждений практики применения антикоррупционного законодательства с муниципальными служащими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 реже одного раза в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579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ind w:left="69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Задача - Внедрение антикоррупционных механизмов в рамках</w:t>
            </w:r>
          </w:p>
          <w:p w:rsidR="00240B6F" w:rsidRDefault="00240B6F" w:rsidP="00BC452D">
            <w:pPr>
              <w:spacing w:after="0" w:line="240" w:lineRule="auto"/>
              <w:ind w:left="5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кадровой политики. Антикоррупционное образование.</w:t>
            </w:r>
          </w:p>
        </w:tc>
      </w:tr>
      <w:tr w:rsidR="00240B6F" w:rsidTr="00BC452D">
        <w:trPr>
          <w:trHeight w:hRule="exact" w:val="1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Организация проведения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Глава сельского поселения</w:t>
            </w:r>
          </w:p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8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2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Рассмотрение  Комиссией по соблюдению требований к служебному поведению и урегулированию</w:t>
            </w:r>
          </w:p>
          <w:p w:rsidR="00240B6F" w:rsidRPr="00CE45E2" w:rsidRDefault="00240B6F" w:rsidP="00BC452D">
            <w:pPr>
              <w:spacing w:after="0" w:line="240" w:lineRule="auto"/>
              <w:ind w:left="142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конфликта интересов вопросов, касающихся состояния работы по противодействию коррупции, в том числе по предотвращению и (или) урегулированию конфликта интересов, а также принятию конкретных мер по совершенствованию такой работы;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3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Реализация комплекса организационных, разъяснительных и иных мер по соблюдению служащими запретов, ограничений и требований, установленных в целях противодействия коррупции, в том числе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16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4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keepNext/>
              <w:widowControl w:val="0"/>
              <w:spacing w:after="0" w:line="240" w:lineRule="auto"/>
              <w:ind w:left="113" w:right="164" w:firstLine="29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работы по выявлению, предотвращению и урегулированию конфликта интересов в деятельности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Комиссия по соблюдению требований к служебному поведению и урегулированию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конфликта интересов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по мере </w:t>
            </w:r>
            <w:proofErr w:type="spellStart"/>
            <w:r w:rsidRPr="00CE45E2">
              <w:rPr>
                <w:rFonts w:ascii="Times New Roman" w:hAnsi="Times New Roman"/>
              </w:rPr>
              <w:t>необхо-мости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39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5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Просвещение  муниципальных  служащих по антикоррупционной тематике и методическое обеспечение профессиональной служебной деятельности  муниципальных  служащих (разработка памяток по ключевым вопросам противодействия коррупции; организация в рамках проведения конкурсных процедур анкетирования, тестирования или иных методов оценки знания положений основ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19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Обеспечение организации различных видов учебных семинаров, аппаратных совещаний по вопросам противодействия коррупции (вводный семинар для граждан, впервые поступивших на   муниципальную  службу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46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7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регулярной работы по исполнения требований антикоррупционного  законодательства муниципальными  служащими,увольняющимися с  муниципальной службы, чьи должности входили в перечень, установленный в соответствии с Указом Президента Российской Федерации от 21 июля 2010 г. -N"2 925 «О мерах по реализации отдельных положений Федерального закона «О противодействии коррупции»; ознакомление служащих с изменениями положений законодательства Российской Федерации о противодействии коррупции)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Комиссия по противодействию коррупции в Администрации сельского пос</w:t>
            </w:r>
            <w:bookmarkStart w:id="0" w:name="_GoBack"/>
            <w:bookmarkEnd w:id="0"/>
            <w:r w:rsidRPr="00CE45E2">
              <w:rPr>
                <w:rFonts w:ascii="Times New Roman" w:hAnsi="Times New Roman"/>
              </w:rPr>
              <w:t xml:space="preserve">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17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8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работы по анализу сведений, представляемых гражданами, претендующими на замещение должностей  муниципальной 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Pr="00CE45E2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RPr="00CE45E2" w:rsidTr="00BC452D">
        <w:trPr>
          <w:trHeight w:hRule="exact" w:val="2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Проведение </w:t>
            </w:r>
            <w:r w:rsidRPr="00CE45E2">
              <w:rPr>
                <w:rFonts w:ascii="Times New Roman" w:hAnsi="Times New Roman"/>
              </w:rPr>
              <w:tab/>
              <w:t xml:space="preserve">антикоррупционных проверок </w:t>
            </w:r>
            <w:r w:rsidRPr="00CE45E2">
              <w:rPr>
                <w:rFonts w:ascii="Times New Roman" w:hAnsi="Times New Roman"/>
              </w:rPr>
              <w:tab/>
              <w:t xml:space="preserve">в отношении муниципальных служащих (проверка достоверности и полноты сведений о доходах,   об имуществе и обязательствах имущественного характера; контроль сведений о расходах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Глава сельского поселения,</w:t>
            </w:r>
          </w:p>
          <w:p w:rsidR="00240B6F" w:rsidRPr="00CE45E2" w:rsidRDefault="00AF2A9C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/>
              </w:rPr>
              <w:t>Челно-Вершин</w:t>
            </w:r>
            <w:r w:rsidR="00240B6F" w:rsidRPr="00CE45E2">
              <w:rPr>
                <w:rFonts w:ascii="Times New Roman" w:hAnsi="Times New Roman"/>
              </w:rPr>
              <w:t>ского</w:t>
            </w:r>
            <w:proofErr w:type="spellEnd"/>
            <w:r w:rsidR="00240B6F" w:rsidRPr="00CE45E2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2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0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Применение мер дисциплинарной ответственности к  муниципальным  служащим в каждом случае несоблюдения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val="42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Задача - Оптимизация системы закупок для муниципальных нужд сельского поселения</w:t>
            </w:r>
          </w:p>
        </w:tc>
      </w:tr>
      <w:tr w:rsidR="00240B6F" w:rsidTr="00BC452D">
        <w:trPr>
          <w:trHeight w:hRule="exact" w:val="31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нужд, в том числе осуществлении 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Контрольно-счетная        палата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(по соглашению)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hRule="exact" w:val="1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внутреннего финансового аудита в органах   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1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before="100" w:beforeAutospacing="1" w:after="100" w:afterAutospacing="1" w:line="240" w:lineRule="auto"/>
              <w:ind w:left="130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Повышение профессиональной подготовки работников, занятых в сфере размещения муниципального заказа</w:t>
            </w:r>
          </w:p>
          <w:p w:rsidR="00240B6F" w:rsidRPr="00CE45E2" w:rsidRDefault="00240B6F" w:rsidP="00BC452D">
            <w:pPr>
              <w:spacing w:before="100" w:beforeAutospacing="1" w:after="100" w:afterAutospacing="1" w:line="240" w:lineRule="auto"/>
              <w:ind w:left="130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Администрация сельского поселения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697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5. Задача 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Совершенствование системы учета муниципального имущества и оценки его использования</w:t>
            </w:r>
          </w:p>
        </w:tc>
      </w:tr>
      <w:tr w:rsidR="00240B6F" w:rsidTr="00BC452D">
        <w:trPr>
          <w:trHeight w:hRule="exact" w:val="39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противодействия коррупции при учете и использовании   муниципального  имущества,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должностных лиц, участвующих в принятии решений о предоставлении  муниципального  имущества, с физическими и юридическими лицами - получателями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>Прибой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22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</w:tbl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jc w:val="both"/>
        <w:rPr>
          <w:rFonts w:ascii="Times New Roman" w:hAnsi="Times New Roman" w:cs="Times New Roman"/>
        </w:rPr>
      </w:pPr>
    </w:p>
    <w:p w:rsidR="00BC37E3" w:rsidRDefault="00BC37E3"/>
    <w:sectPr w:rsidR="00BC37E3" w:rsidSect="005D1444">
      <w:footnotePr>
        <w:pos w:val="beneathText"/>
      </w:footnotePr>
      <w:pgSz w:w="11905" w:h="16837"/>
      <w:pgMar w:top="1134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4F4F"/>
    <w:multiLevelType w:val="hybridMultilevel"/>
    <w:tmpl w:val="A2DC7CE6"/>
    <w:lvl w:ilvl="0" w:tplc="6448999C">
      <w:start w:val="2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D7376"/>
    <w:multiLevelType w:val="hybridMultilevel"/>
    <w:tmpl w:val="470E5580"/>
    <w:lvl w:ilvl="0" w:tplc="C60EC2D0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B6F"/>
    <w:rsid w:val="001B5B42"/>
    <w:rsid w:val="0021732A"/>
    <w:rsid w:val="00240B6F"/>
    <w:rsid w:val="00243EBE"/>
    <w:rsid w:val="002D4E00"/>
    <w:rsid w:val="00301BA4"/>
    <w:rsid w:val="00453A88"/>
    <w:rsid w:val="00460EC5"/>
    <w:rsid w:val="00560AE9"/>
    <w:rsid w:val="00671BE6"/>
    <w:rsid w:val="006E2C32"/>
    <w:rsid w:val="006E5889"/>
    <w:rsid w:val="007E6DD6"/>
    <w:rsid w:val="00924A51"/>
    <w:rsid w:val="00953050"/>
    <w:rsid w:val="009B7422"/>
    <w:rsid w:val="00A01CA2"/>
    <w:rsid w:val="00AE0C76"/>
    <w:rsid w:val="00AF2A9C"/>
    <w:rsid w:val="00BC37E3"/>
    <w:rsid w:val="00C37CCD"/>
    <w:rsid w:val="00C80D22"/>
    <w:rsid w:val="00C87447"/>
    <w:rsid w:val="00C901B9"/>
    <w:rsid w:val="00CA1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0B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40B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40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240B6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User</cp:lastModifiedBy>
  <cp:revision>23</cp:revision>
  <cp:lastPrinted>2021-06-21T05:58:00Z</cp:lastPrinted>
  <dcterms:created xsi:type="dcterms:W3CDTF">2021-06-18T10:19:00Z</dcterms:created>
  <dcterms:modified xsi:type="dcterms:W3CDTF">2021-06-25T10:15:00Z</dcterms:modified>
</cp:coreProperties>
</file>