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02" w:rsidRPr="00C901E0" w:rsidRDefault="00AE6A02" w:rsidP="00F81F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81F5E" w:rsidRPr="00C901E0" w:rsidRDefault="00802DDB" w:rsidP="00F81F5E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83255" cy="24193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СОБРАНИЕ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ПРЕДСТАВИТЕЛЕЙ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B87552" w:rsidRDefault="009D236B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КРАСНЫЙ СТРОИТЕЛЬ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D809FE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ЧЕЛНО-</w:t>
                            </w:r>
                            <w:r w:rsidR="00D809F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ЕРШИНСКИЙ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809FE" w:rsidRDefault="00D809FE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B87552" w:rsidRDefault="00B87552" w:rsidP="00C901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87552" w:rsidRDefault="00B87552" w:rsidP="00C901E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 г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ода 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236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50.6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bQhA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" stroked="f">
                <v:textbox>
                  <w:txbxContent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СОБРАНИЕ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ПРЕДСТАВИТЕЛЕЙ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B87552" w:rsidRDefault="009D236B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КРАСНЫЙ СТРОИТЕЛЬ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  <w:p w:rsidR="00D809FE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ЧЕЛНО-</w:t>
                      </w:r>
                      <w:r w:rsidR="00D809FE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В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ЕРШИНСКИЙ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809FE" w:rsidRDefault="00D809FE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B87552" w:rsidRDefault="00B87552" w:rsidP="00C901E0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B87552" w:rsidRDefault="00B87552" w:rsidP="00C901E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20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.0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.20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2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 г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ода 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9D236B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F5E"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</w:t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955F40" w:rsidP="00A75DEE">
      <w:pPr>
        <w:pStyle w:val="a4"/>
        <w:tabs>
          <w:tab w:val="left" w:pos="7335"/>
          <w:tab w:val="left" w:pos="738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809FE" w:rsidRDefault="00D809FE" w:rsidP="00110075">
      <w:pPr>
        <w:pStyle w:val="a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10075" w:rsidRPr="00C901E0" w:rsidRDefault="00D809FE" w:rsidP="00110075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809FE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Собрания Представителей сельского поселения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Красный Строитель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муниципального района Челно-Вершинский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noProof/>
          <w:sz w:val="28"/>
          <w:szCs w:val="28"/>
          <w:lang w:eastAsia="ru-RU"/>
        </w:rPr>
        <w:t>.08.2019 № 11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Об утверждении Правил благоустройства территории сельского поселения 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Красный Строитель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муниципального района Челно-Вершинский  Самарской области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110075" w:rsidRDefault="00110075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809FE" w:rsidRPr="00C901E0" w:rsidRDefault="00D809FE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10075" w:rsidRPr="00C901E0" w:rsidRDefault="00CD313D" w:rsidP="001100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В целях приведения Правил благоустройства территории сельского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области, утвержденных решением </w:t>
      </w:r>
      <w:bookmarkStart w:id="0" w:name="_Hlk9436183"/>
      <w:r w:rsidRPr="003F6AC8">
        <w:rPr>
          <w:rFonts w:ascii="Times New Roman" w:hAnsi="Times New Roman"/>
          <w:color w:val="000000"/>
          <w:sz w:val="28"/>
          <w:szCs w:val="28"/>
        </w:rPr>
        <w:t xml:space="preserve">Собрания представителей сельского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</w:t>
      </w:r>
      <w:r w:rsidRPr="000A1E23">
        <w:rPr>
          <w:rFonts w:ascii="Times New Roman" w:hAnsi="Times New Roman"/>
          <w:sz w:val="28"/>
          <w:szCs w:val="28"/>
        </w:rPr>
        <w:t xml:space="preserve">области </w:t>
      </w:r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noProof/>
          <w:sz w:val="28"/>
          <w:szCs w:val="28"/>
          <w:lang w:eastAsia="ru-RU"/>
        </w:rPr>
        <w:t>.08.2019 № 11</w:t>
      </w:r>
      <w:r w:rsidR="009D236B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0A1E23">
        <w:rPr>
          <w:rFonts w:ascii="Times New Roman" w:hAnsi="Times New Roman"/>
          <w:sz w:val="28"/>
          <w:szCs w:val="28"/>
        </w:rPr>
        <w:t>, в соответствие действующему законодательству Российской Федерации, руководствуясь Уставом</w:t>
      </w:r>
      <w:r w:rsidR="00110075" w:rsidRPr="00C901E0">
        <w:rPr>
          <w:rFonts w:ascii="Times New Roman" w:hAnsi="Times New Roman"/>
          <w:sz w:val="28"/>
          <w:szCs w:val="28"/>
        </w:rPr>
        <w:t xml:space="preserve">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области, Собрание представителей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 С</w:t>
      </w:r>
      <w:r w:rsidR="00110075" w:rsidRPr="00C901E0">
        <w:rPr>
          <w:rFonts w:ascii="Times New Roman" w:hAnsi="Times New Roman"/>
          <w:sz w:val="28"/>
          <w:szCs w:val="28"/>
        </w:rPr>
        <w:t>амарской области</w:t>
      </w: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1E0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3603" w:rsidRPr="00763603" w:rsidRDefault="00763603" w:rsidP="00763603">
      <w:pPr>
        <w:tabs>
          <w:tab w:val="left" w:pos="2394"/>
        </w:tabs>
        <w:ind w:firstLine="567"/>
        <w:rPr>
          <w:rFonts w:ascii="Times New Roman" w:hAnsi="Times New Roman"/>
          <w:sz w:val="28"/>
          <w:szCs w:val="28"/>
        </w:rPr>
      </w:pPr>
      <w:r w:rsidRPr="00B651B8">
        <w:rPr>
          <w:rFonts w:ascii="Times New Roman" w:hAnsi="Times New Roman"/>
          <w:b/>
          <w:sz w:val="28"/>
          <w:szCs w:val="28"/>
        </w:rPr>
        <w:t>1.</w:t>
      </w:r>
      <w:r w:rsidRPr="00572418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сельского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="00AF1E72" w:rsidRPr="00763603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Самарской области, утвержденные  решением Собрания представителей сельского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763603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="009D236B">
        <w:rPr>
          <w:rFonts w:ascii="Times New Roman" w:hAnsi="Times New Roman"/>
          <w:sz w:val="28"/>
          <w:szCs w:val="28"/>
        </w:rPr>
        <w:t>20</w:t>
      </w:r>
      <w:r w:rsidRPr="00763603">
        <w:rPr>
          <w:rFonts w:ascii="Times New Roman" w:hAnsi="Times New Roman"/>
          <w:sz w:val="28"/>
          <w:szCs w:val="28"/>
        </w:rPr>
        <w:t>.</w:t>
      </w:r>
      <w:r w:rsidR="009D236B">
        <w:rPr>
          <w:rFonts w:ascii="Times New Roman" w:hAnsi="Times New Roman"/>
          <w:sz w:val="28"/>
          <w:szCs w:val="28"/>
        </w:rPr>
        <w:t>08</w:t>
      </w:r>
      <w:r w:rsidRPr="00763603">
        <w:rPr>
          <w:rFonts w:ascii="Times New Roman" w:hAnsi="Times New Roman"/>
          <w:sz w:val="28"/>
          <w:szCs w:val="28"/>
        </w:rPr>
        <w:t>.2019 года №</w:t>
      </w:r>
      <w:r w:rsidR="009D236B">
        <w:rPr>
          <w:rFonts w:ascii="Times New Roman" w:hAnsi="Times New Roman"/>
          <w:sz w:val="28"/>
          <w:szCs w:val="28"/>
        </w:rPr>
        <w:t>112</w:t>
      </w:r>
      <w:r w:rsidRPr="0076360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1.1.</w:t>
      </w:r>
      <w:r w:rsidRPr="00763603">
        <w:rPr>
          <w:rFonts w:ascii="Times New Roman" w:hAnsi="Times New Roman" w:cs="Times New Roman"/>
        </w:rPr>
        <w:t xml:space="preserve"> в п. 1.3.7.  Правил слова «и дачных» исключить.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1.2.</w:t>
      </w:r>
      <w:r w:rsidRPr="00763603">
        <w:rPr>
          <w:rFonts w:ascii="Times New Roman" w:hAnsi="Times New Roman" w:cs="Times New Roman"/>
        </w:rPr>
        <w:t xml:space="preserve"> пп. 2 п. 3.1. Правил изложить в новой редакции: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3603">
        <w:rPr>
          <w:rFonts w:ascii="Times New Roman" w:hAnsi="Times New Roman"/>
          <w:sz w:val="28"/>
          <w:szCs w:val="28"/>
        </w:rPr>
        <w:t>«2) открытость и доступность информации в сфере обеспечения благоустройства территории муниципальных образований</w:t>
      </w:r>
      <w:r w:rsidRPr="00CC7A28">
        <w:rPr>
          <w:rFonts w:ascii="Times New Roman" w:hAnsi="Times New Roman"/>
          <w:sz w:val="28"/>
          <w:szCs w:val="28"/>
        </w:rPr>
        <w:t xml:space="preserve"> (при условии соблюдения требований законодательства о защите персональных данных)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A28">
        <w:rPr>
          <w:rFonts w:ascii="Times New Roman" w:hAnsi="Times New Roman"/>
          <w:sz w:val="28"/>
          <w:szCs w:val="28"/>
        </w:rPr>
        <w:t>- возможность беспрепятственного доступа физических и юридических лиц к информации:</w:t>
      </w:r>
      <w:r>
        <w:rPr>
          <w:rFonts w:ascii="Times New Roman" w:hAnsi="Times New Roman"/>
          <w:sz w:val="28"/>
          <w:szCs w:val="28"/>
        </w:rPr>
        <w:t>»;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Pr="00B51A43">
        <w:rPr>
          <w:rFonts w:ascii="Times New Roman" w:hAnsi="Times New Roman"/>
          <w:b/>
          <w:bCs/>
          <w:sz w:val="28"/>
          <w:szCs w:val="28"/>
        </w:rPr>
        <w:t>1.3.</w:t>
      </w:r>
      <w:r w:rsidRPr="00B51A43">
        <w:rPr>
          <w:rFonts w:ascii="Times New Roman" w:hAnsi="Times New Roman"/>
          <w:bCs/>
          <w:sz w:val="28"/>
          <w:szCs w:val="28"/>
        </w:rPr>
        <w:t xml:space="preserve"> в подпункте 5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слова «</w:t>
      </w:r>
      <w:r w:rsidRPr="00B51A43">
        <w:rPr>
          <w:rFonts w:ascii="Times New Roman" w:hAnsi="Times New Roman"/>
          <w:sz w:val="28"/>
          <w:szCs w:val="28"/>
        </w:rPr>
        <w:t>10 метров» заменить словами «20 метров»;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Pr="00B51A43">
        <w:rPr>
          <w:rFonts w:ascii="Times New Roman" w:hAnsi="Times New Roman"/>
          <w:bCs/>
          <w:sz w:val="28"/>
          <w:szCs w:val="28"/>
        </w:rPr>
        <w:t>подпункт 11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изложить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>«11)</w:t>
      </w:r>
      <w:r w:rsidRPr="00B51A43">
        <w:rPr>
          <w:rFonts w:ascii="Times New Roman" w:hAnsi="Times New Roman"/>
          <w:bCs/>
          <w:sz w:val="28"/>
          <w:szCs w:val="28"/>
        </w:rPr>
        <w:tab/>
      </w:r>
      <w:r w:rsidRPr="00B51A43">
        <w:rPr>
          <w:rFonts w:ascii="Times New Roman" w:hAnsi="Times New Roman"/>
          <w:sz w:val="28"/>
          <w:szCs w:val="28"/>
        </w:rPr>
        <w:t>для гаражно-строительных кооперативов, садоводческих и огороднических некоммерческих товариществ, газораспределительных станций - от границ земельного участка 10 метров по периметру;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Pr="00B51A43">
        <w:rPr>
          <w:rFonts w:ascii="Times New Roman" w:hAnsi="Times New Roman"/>
          <w:bCs/>
          <w:sz w:val="28"/>
          <w:szCs w:val="28"/>
        </w:rPr>
        <w:t>Дополнить Правила новым пунктом 4.11.: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 xml:space="preserve">«4.11. При проведении работ </w:t>
      </w:r>
      <w:r w:rsidRPr="00B51A43">
        <w:rPr>
          <w:rFonts w:ascii="Times New Roman" w:hAnsi="Times New Roman"/>
          <w:color w:val="000000"/>
          <w:sz w:val="28"/>
          <w:szCs w:val="28"/>
        </w:rPr>
        <w:t>по уборке придомовой территории, осуществляется предварительное информирование жителей многоквартирных домов о сроках и месте проведения работ по уборке, вывозу снега с придомовой территории, и о необходимости перемещения транспортных средств, препятствующих уборке придомовой территории спецтехникой, в случае если такое перемещение необходимо.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4.11.1. Предварительное информирование жителей многоквартирного дома осуществляется любым из перечисленных способов: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- за 12 часов до предполагаемой механизированной уборки,  путем размещения информации (объявления)  у входа в подъезд многоквартирного дома и</w:t>
      </w:r>
      <w:r w:rsidRPr="00B51A43">
        <w:rPr>
          <w:rFonts w:ascii="Times New Roman" w:hAnsi="Times New Roman"/>
          <w:sz w:val="28"/>
          <w:szCs w:val="28"/>
        </w:rPr>
        <w:t xml:space="preserve"> дополнительного  информирования на официальном сайте сельского поселения и социальных сетях в сети Интернет;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-  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за 12 часов до предполагаемой механизированной уборки, путем информирования старшего по многоквартирному дому и </w:t>
      </w:r>
      <w:r w:rsidRPr="00B51A43">
        <w:rPr>
          <w:rFonts w:ascii="Times New Roman" w:hAnsi="Times New Roman"/>
          <w:sz w:val="28"/>
          <w:szCs w:val="28"/>
        </w:rPr>
        <w:t>дополнительного  информирования на официальном сайте сельского поселения и социальных сетях в сети Интернет.»;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65A2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51A4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51A43">
        <w:rPr>
          <w:rFonts w:ascii="Times New Roman" w:hAnsi="Times New Roman"/>
          <w:color w:val="000000"/>
          <w:sz w:val="28"/>
          <w:szCs w:val="28"/>
        </w:rPr>
        <w:t>Пункты 4.11.- 4.1</w:t>
      </w:r>
      <w:r w:rsidR="00A65A29">
        <w:rPr>
          <w:rFonts w:ascii="Times New Roman" w:hAnsi="Times New Roman"/>
          <w:color w:val="000000"/>
          <w:sz w:val="28"/>
          <w:szCs w:val="28"/>
        </w:rPr>
        <w:t>7</w:t>
      </w:r>
      <w:r w:rsidRPr="00B51A43">
        <w:rPr>
          <w:rFonts w:ascii="Times New Roman" w:hAnsi="Times New Roman"/>
          <w:color w:val="000000"/>
          <w:sz w:val="28"/>
          <w:szCs w:val="28"/>
        </w:rPr>
        <w:t>. Правил считать соответственно пунктами 4.12.-4.</w:t>
      </w:r>
      <w:r w:rsidR="00A65A29">
        <w:rPr>
          <w:rFonts w:ascii="Times New Roman" w:hAnsi="Times New Roman"/>
          <w:color w:val="000000"/>
          <w:sz w:val="28"/>
          <w:szCs w:val="28"/>
        </w:rPr>
        <w:t>18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A65A29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763603" w:rsidRPr="00B51A43">
        <w:rPr>
          <w:rFonts w:ascii="Times New Roman" w:hAnsi="Times New Roman"/>
          <w:b/>
          <w:sz w:val="28"/>
          <w:szCs w:val="28"/>
        </w:rPr>
        <w:t xml:space="preserve">. </w:t>
      </w:r>
      <w:r w:rsidR="00763603" w:rsidRPr="00B51A43">
        <w:rPr>
          <w:rFonts w:ascii="Times New Roman" w:hAnsi="Times New Roman"/>
          <w:sz w:val="28"/>
          <w:szCs w:val="28"/>
        </w:rPr>
        <w:t>Подпункт 2  пункта 4.13. считать подпунктом 2 пункта 4.14. Правил, изложив его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«2) очищать прилегающие территории от снега и наледи на всю ширину тротуара для обеспечения свободного и безопасного прохода граждан. Осуществлять складирование снега на территориях дворов в местах, не препятствующих свободному проезду транспорта и движению пешеходов. 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F02751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8</w:t>
      </w:r>
      <w:r w:rsidRPr="00B51A43">
        <w:rPr>
          <w:rFonts w:ascii="Times New Roman" w:hAnsi="Times New Roman"/>
          <w:b/>
          <w:sz w:val="28"/>
          <w:szCs w:val="28"/>
        </w:rPr>
        <w:t>.</w:t>
      </w:r>
      <w:r w:rsidRPr="00B51A43">
        <w:rPr>
          <w:rFonts w:ascii="Times New Roman" w:hAnsi="Times New Roman"/>
          <w:sz w:val="28"/>
          <w:szCs w:val="28"/>
        </w:rPr>
        <w:t xml:space="preserve"> абз. 9 п. 4.14. считать абз. 9 п. 4.15. Правил изложив его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F02751">
        <w:rPr>
          <w:rFonts w:ascii="Times New Roman" w:hAnsi="Times New Roman"/>
          <w:sz w:val="28"/>
          <w:szCs w:val="28"/>
        </w:rPr>
        <w:t>«- повреждать или вырубать зеленые насаждения,</w:t>
      </w:r>
      <w:r>
        <w:rPr>
          <w:rFonts w:ascii="Times New Roman" w:hAnsi="Times New Roman"/>
          <w:sz w:val="28"/>
          <w:szCs w:val="28"/>
        </w:rPr>
        <w:t xml:space="preserve"> произрастающие на территории находящейся в муниципальной собственности и не разграниченной государственной собственности»</w:t>
      </w:r>
      <w:r w:rsidRPr="00944E01">
        <w:rPr>
          <w:rFonts w:ascii="Times New Roman" w:hAnsi="Times New Roman"/>
          <w:sz w:val="28"/>
          <w:szCs w:val="28"/>
        </w:rPr>
        <w:t>;</w:t>
      </w:r>
    </w:p>
    <w:p w:rsidR="00763603" w:rsidRPr="009001BC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9</w:t>
      </w:r>
      <w:r w:rsidRPr="009001BC">
        <w:rPr>
          <w:rFonts w:ascii="Times New Roman" w:hAnsi="Times New Roman"/>
          <w:b/>
          <w:sz w:val="28"/>
          <w:szCs w:val="28"/>
        </w:rPr>
        <w:t xml:space="preserve">. </w:t>
      </w:r>
      <w:r w:rsidRPr="009001BC">
        <w:rPr>
          <w:rFonts w:ascii="Times New Roman" w:hAnsi="Times New Roman"/>
          <w:sz w:val="28"/>
          <w:szCs w:val="28"/>
        </w:rPr>
        <w:t>пункт 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>Правил изложить в новой редакции:</w:t>
      </w:r>
    </w:p>
    <w:p w:rsidR="00763603" w:rsidRPr="00B51A43" w:rsidRDefault="00763603" w:rsidP="0076360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«</w:t>
      </w:r>
      <w:r w:rsidRPr="009001BC">
        <w:rPr>
          <w:rFonts w:ascii="Times New Roman" w:hAnsi="Times New Roman"/>
          <w:sz w:val="28"/>
          <w:szCs w:val="28"/>
        </w:rPr>
        <w:t>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 xml:space="preserve">В зависимости от ширины улицы и характера движения на ней валы укладываются по обеим сторонам проезжей части или с одной стороны проезжей части вдоль тротуара с оставлением необходимых проходов и </w:t>
      </w:r>
      <w:r w:rsidRPr="00B51A43">
        <w:rPr>
          <w:rFonts w:ascii="Times New Roman" w:hAnsi="Times New Roman"/>
          <w:sz w:val="28"/>
          <w:szCs w:val="28"/>
        </w:rPr>
        <w:t xml:space="preserve">проездов.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sz w:val="28"/>
          <w:szCs w:val="28"/>
        </w:rPr>
        <w:t>Не допускается повреждение зелёных насаждений при складировании снега.»;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0355C2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абз. 1 пункта 5.13. Правил изложить в новой редакции:</w:t>
      </w:r>
    </w:p>
    <w:p w:rsidR="00763603" w:rsidRPr="009E34CD" w:rsidRDefault="00763603" w:rsidP="00763603">
      <w:pPr>
        <w:ind w:firstLine="567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0355C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«5.13. Складирование собранного снега осуществляется на специально отведенные площадки с водонепроницаемым покрытием и обвалованные сплошным земляным валом или вывозится на снегоплавильные установки»;</w:t>
      </w:r>
      <w:r w:rsidRPr="009E34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11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абз. 2 п. 8.4. Правил изложить в следующей редакции:</w:t>
      </w:r>
    </w:p>
    <w:p w:rsidR="0076360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 земляными работами понимаются работы, связанные с разрытием грунта или вскрытием дорожных и иных искусственных покрытий»;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="00A65A29">
        <w:rPr>
          <w:rFonts w:ascii="Times New Roman" w:hAnsi="Times New Roman"/>
          <w:b/>
          <w:sz w:val="28"/>
          <w:szCs w:val="28"/>
        </w:rPr>
        <w:t>2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10.2. и п.10.3. Правил изложить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«10.2. Процедура предоставления порубочного билета и (или) разрешения на пересадку деревьев и кустарников осуществляется на территории сельского поселения Большая Черниговка </w:t>
      </w:r>
      <w:r w:rsidRPr="00410BAB">
        <w:rPr>
          <w:rFonts w:ascii="Times New Roman" w:hAnsi="Times New Roman"/>
          <w:sz w:val="28"/>
          <w:szCs w:val="28"/>
        </w:rPr>
        <w:t>заинтересованными лицами для строительства (реконструкции)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либо для целей, не связанных со строительством (реконструкцией) объектов капитального строительства, в том числе в целях: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удаления аварийных, больных деревьев и кустарников;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обеспечения санитарно-эпидемиологических требований к освещенности и инсоляции жилых и иных помещений, зданий;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организации парковок (парковочных мест);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10.2.1.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и (или) разрешения на пересадку деревьев и кустарников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10.2.3.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на территории сельского поселения Большая Черниговка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10.2.4.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разрешения на пересадку деревьев и кустарников осуществляется на территории сельского поселения Большая Черниговка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763603" w:rsidRDefault="00763603" w:rsidP="00763603">
      <w:pPr>
        <w:widowControl w:val="0"/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10.3.</w:t>
      </w:r>
      <w:r w:rsidRPr="00944E01"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до удаления деревьев и кустарников, за исключением случая, предусмотренного </w:t>
      </w:r>
      <w:hyperlink w:anchor="sub_10034" w:history="1">
        <w:r w:rsidRPr="00944E01">
          <w:rPr>
            <w:rFonts w:ascii="Times New Roman" w:hAnsi="Times New Roman"/>
            <w:sz w:val="28"/>
            <w:szCs w:val="28"/>
          </w:rPr>
          <w:t>подпункта</w:t>
        </w:r>
      </w:hyperlink>
      <w:r w:rsidRPr="00944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Правил. В случае, предусмотренном подпунктом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Правил, предоставление порубочного билета может осуществляться после удаления деревьев и кустарников</w:t>
      </w:r>
      <w:r>
        <w:rPr>
          <w:rFonts w:ascii="Times New Roman" w:hAnsi="Times New Roman"/>
          <w:sz w:val="28"/>
          <w:szCs w:val="28"/>
        </w:rPr>
        <w:t>»;</w:t>
      </w:r>
    </w:p>
    <w:p w:rsidR="00763603" w:rsidRDefault="00763603" w:rsidP="00763603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110075" w:rsidRPr="00A65A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Настоящее решение опубликовать </w:t>
      </w:r>
      <w:bookmarkStart w:id="1" w:name="_Hlk8222763"/>
      <w:r w:rsidR="00110075" w:rsidRPr="00C901E0">
        <w:rPr>
          <w:rFonts w:ascii="Times New Roman" w:hAnsi="Times New Roman"/>
          <w:color w:val="000000"/>
          <w:sz w:val="28"/>
          <w:szCs w:val="28"/>
        </w:rPr>
        <w:t>в газете Официальный Вестник и</w:t>
      </w:r>
      <w:r w:rsidR="00110075" w:rsidRPr="00C901E0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сельского поселения </w:t>
      </w:r>
      <w:r w:rsidR="009D236B">
        <w:rPr>
          <w:rFonts w:ascii="Times New Roman" w:hAnsi="Times New Roman"/>
          <w:sz w:val="28"/>
          <w:szCs w:val="28"/>
        </w:rPr>
        <w:t>Красный Строитель</w:t>
      </w:r>
      <w:r w:rsidR="00110075" w:rsidRPr="00C901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</w:t>
      </w:r>
      <w:bookmarkStart w:id="2" w:name="_Hlk9436297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  <w:lang w:val="en-US"/>
        </w:rPr>
        <w:t>www</w:t>
      </w:r>
      <w:r w:rsidR="00110075" w:rsidRPr="00C901E0">
        <w:rPr>
          <w:rFonts w:ascii="Times New Roman" w:hAnsi="Times New Roman"/>
          <w:sz w:val="28"/>
          <w:szCs w:val="28"/>
        </w:rPr>
        <w:t>.сп-</w:t>
      </w:r>
      <w:r w:rsidR="009D236B">
        <w:rPr>
          <w:rFonts w:ascii="Times New Roman" w:hAnsi="Times New Roman"/>
          <w:sz w:val="28"/>
          <w:szCs w:val="28"/>
        </w:rPr>
        <w:t>Красный Строитель</w:t>
      </w:r>
      <w:r w:rsidR="00110075" w:rsidRPr="00C901E0">
        <w:rPr>
          <w:rFonts w:ascii="Times New Roman" w:hAnsi="Times New Roman"/>
          <w:sz w:val="28"/>
          <w:szCs w:val="28"/>
        </w:rPr>
        <w:t xml:space="preserve">.рф. </w:t>
      </w:r>
    </w:p>
    <w:bookmarkEnd w:id="1"/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sz w:val="28"/>
          <w:szCs w:val="28"/>
        </w:rPr>
        <w:t>3</w:t>
      </w:r>
      <w:r w:rsidR="00110075" w:rsidRPr="00A65A29">
        <w:rPr>
          <w:rFonts w:ascii="Times New Roman" w:hAnsi="Times New Roman"/>
          <w:b/>
          <w:sz w:val="28"/>
          <w:szCs w:val="28"/>
        </w:rPr>
        <w:t>.</w:t>
      </w:r>
      <w:r w:rsidR="00110075" w:rsidRPr="00C901E0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опубликования.</w:t>
      </w:r>
    </w:p>
    <w:p w:rsidR="006C019B" w:rsidRDefault="006C019B" w:rsidP="00110075">
      <w:pPr>
        <w:ind w:firstLine="567"/>
        <w:rPr>
          <w:rFonts w:ascii="Times New Roman" w:hAnsi="Times New Roman"/>
          <w:sz w:val="28"/>
          <w:szCs w:val="28"/>
        </w:rPr>
      </w:pPr>
    </w:p>
    <w:p w:rsidR="006C019B" w:rsidRPr="00C901E0" w:rsidRDefault="006C019B" w:rsidP="0011007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  <w:r w:rsidR="006C019B">
        <w:rPr>
          <w:rFonts w:ascii="Times New Roman" w:hAnsi="Times New Roman"/>
          <w:sz w:val="28"/>
          <w:szCs w:val="28"/>
        </w:rPr>
        <w:t xml:space="preserve">                     </w:t>
      </w:r>
      <w:r w:rsidR="009D236B">
        <w:rPr>
          <w:rFonts w:ascii="Times New Roman" w:hAnsi="Times New Roman"/>
          <w:sz w:val="28"/>
          <w:szCs w:val="28"/>
        </w:rPr>
        <w:t>Т.В.Жулина</w:t>
      </w:r>
    </w:p>
    <w:p w:rsidR="00110075" w:rsidRPr="00C901E0" w:rsidRDefault="003D2E61" w:rsidP="00110075">
      <w:pPr>
        <w:rPr>
          <w:rFonts w:ascii="Times New Roman" w:hAnsi="Times New Roman"/>
          <w:color w:val="000000"/>
          <w:sz w:val="28"/>
          <w:szCs w:val="28"/>
        </w:rPr>
      </w:pPr>
      <w:bookmarkStart w:id="3" w:name="_Hlk5355789"/>
      <w:r w:rsidRPr="00C901E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3D2E61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Челно-Вершинский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</w:t>
      </w:r>
    </w:p>
    <w:bookmarkEnd w:id="3"/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Глава </w:t>
      </w:r>
    </w:p>
    <w:p w:rsidR="00110075" w:rsidRPr="00C901E0" w:rsidRDefault="003D2E61" w:rsidP="003D2E61">
      <w:pPr>
        <w:tabs>
          <w:tab w:val="left" w:pos="7245"/>
        </w:tabs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9D236B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ab/>
      </w:r>
      <w:r w:rsidR="009D236B">
        <w:rPr>
          <w:rFonts w:ascii="Times New Roman" w:hAnsi="Times New Roman"/>
          <w:color w:val="000000"/>
          <w:sz w:val="28"/>
          <w:szCs w:val="28"/>
        </w:rPr>
        <w:t>В.Д.Лукьянов</w:t>
      </w:r>
      <w:bookmarkStart w:id="4" w:name="_GoBack"/>
      <w:bookmarkEnd w:id="4"/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3D2E61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Челно-Врешинский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</w:t>
      </w:r>
    </w:p>
    <w:p w:rsidR="00110075" w:rsidRPr="00C901E0" w:rsidRDefault="00110075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sectPr w:rsidR="00C901E0" w:rsidRPr="00C901E0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F1" w:rsidRDefault="00EC79F1" w:rsidP="00C901E0">
      <w:r>
        <w:separator/>
      </w:r>
    </w:p>
  </w:endnote>
  <w:endnote w:type="continuationSeparator" w:id="0">
    <w:p w:rsidR="00EC79F1" w:rsidRDefault="00EC79F1" w:rsidP="00C9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F1" w:rsidRDefault="00EC79F1" w:rsidP="00C901E0">
      <w:r>
        <w:separator/>
      </w:r>
    </w:p>
  </w:footnote>
  <w:footnote w:type="continuationSeparator" w:id="0">
    <w:p w:rsidR="00EC79F1" w:rsidRDefault="00EC79F1" w:rsidP="00C9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28079C"/>
    <w:multiLevelType w:val="multilevel"/>
    <w:tmpl w:val="208E71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92E328C"/>
    <w:multiLevelType w:val="multilevel"/>
    <w:tmpl w:val="A9EC2EA6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49A4E52"/>
    <w:multiLevelType w:val="multilevel"/>
    <w:tmpl w:val="5AFE144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957D16"/>
    <w:multiLevelType w:val="hybridMultilevel"/>
    <w:tmpl w:val="2200B648"/>
    <w:lvl w:ilvl="0" w:tplc="70C6E2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815AC8"/>
    <w:multiLevelType w:val="multilevel"/>
    <w:tmpl w:val="4350A6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9A4A97"/>
    <w:multiLevelType w:val="multilevel"/>
    <w:tmpl w:val="795E9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73345A1"/>
    <w:multiLevelType w:val="multilevel"/>
    <w:tmpl w:val="D7020E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FB92267"/>
    <w:multiLevelType w:val="hybridMultilevel"/>
    <w:tmpl w:val="26144C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B6057C2"/>
    <w:multiLevelType w:val="multilevel"/>
    <w:tmpl w:val="07C2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5"/>
  </w:num>
  <w:num w:numId="9">
    <w:abstractNumId w:val="2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E"/>
    <w:rsid w:val="00017919"/>
    <w:rsid w:val="00031CD0"/>
    <w:rsid w:val="00060E0F"/>
    <w:rsid w:val="000C2823"/>
    <w:rsid w:val="00110075"/>
    <w:rsid w:val="00112C90"/>
    <w:rsid w:val="00121679"/>
    <w:rsid w:val="00125EC6"/>
    <w:rsid w:val="0013040E"/>
    <w:rsid w:val="001358DA"/>
    <w:rsid w:val="00143947"/>
    <w:rsid w:val="001521DD"/>
    <w:rsid w:val="00170595"/>
    <w:rsid w:val="00192E98"/>
    <w:rsid w:val="001D5C53"/>
    <w:rsid w:val="00211783"/>
    <w:rsid w:val="002518A3"/>
    <w:rsid w:val="002A1632"/>
    <w:rsid w:val="002E0FC0"/>
    <w:rsid w:val="002E4D3D"/>
    <w:rsid w:val="002F68C9"/>
    <w:rsid w:val="00300F14"/>
    <w:rsid w:val="00305649"/>
    <w:rsid w:val="00310E92"/>
    <w:rsid w:val="003169D2"/>
    <w:rsid w:val="0037654F"/>
    <w:rsid w:val="003765DA"/>
    <w:rsid w:val="003C473F"/>
    <w:rsid w:val="003D25C0"/>
    <w:rsid w:val="003D2E61"/>
    <w:rsid w:val="003F1E64"/>
    <w:rsid w:val="004141A3"/>
    <w:rsid w:val="0043439E"/>
    <w:rsid w:val="0047057D"/>
    <w:rsid w:val="004A37C3"/>
    <w:rsid w:val="0052117C"/>
    <w:rsid w:val="0053636A"/>
    <w:rsid w:val="005534C3"/>
    <w:rsid w:val="00571B89"/>
    <w:rsid w:val="0058035C"/>
    <w:rsid w:val="0059029D"/>
    <w:rsid w:val="00590848"/>
    <w:rsid w:val="005C6372"/>
    <w:rsid w:val="005D7B84"/>
    <w:rsid w:val="00622FFD"/>
    <w:rsid w:val="00660D4F"/>
    <w:rsid w:val="00662C76"/>
    <w:rsid w:val="00665645"/>
    <w:rsid w:val="00666E23"/>
    <w:rsid w:val="006722B3"/>
    <w:rsid w:val="00681F64"/>
    <w:rsid w:val="006B28B8"/>
    <w:rsid w:val="006C019B"/>
    <w:rsid w:val="006C116D"/>
    <w:rsid w:val="006E334E"/>
    <w:rsid w:val="00726E47"/>
    <w:rsid w:val="00763603"/>
    <w:rsid w:val="00765F4B"/>
    <w:rsid w:val="00792806"/>
    <w:rsid w:val="007B3F3B"/>
    <w:rsid w:val="007B456F"/>
    <w:rsid w:val="00802DDB"/>
    <w:rsid w:val="00861668"/>
    <w:rsid w:val="0086768C"/>
    <w:rsid w:val="00880F13"/>
    <w:rsid w:val="008A556E"/>
    <w:rsid w:val="008C08D1"/>
    <w:rsid w:val="008C5879"/>
    <w:rsid w:val="008F088A"/>
    <w:rsid w:val="00902B8D"/>
    <w:rsid w:val="00912C5B"/>
    <w:rsid w:val="009137CB"/>
    <w:rsid w:val="009220E7"/>
    <w:rsid w:val="00955F40"/>
    <w:rsid w:val="009948F3"/>
    <w:rsid w:val="009D236B"/>
    <w:rsid w:val="00A601B0"/>
    <w:rsid w:val="00A621CA"/>
    <w:rsid w:val="00A654FC"/>
    <w:rsid w:val="00A65A29"/>
    <w:rsid w:val="00A75DEE"/>
    <w:rsid w:val="00A844C9"/>
    <w:rsid w:val="00A97811"/>
    <w:rsid w:val="00AB3474"/>
    <w:rsid w:val="00AC0555"/>
    <w:rsid w:val="00AE6A02"/>
    <w:rsid w:val="00AF1E72"/>
    <w:rsid w:val="00AF74F1"/>
    <w:rsid w:val="00B01BE6"/>
    <w:rsid w:val="00B43EE9"/>
    <w:rsid w:val="00B556A0"/>
    <w:rsid w:val="00B860A5"/>
    <w:rsid w:val="00B87552"/>
    <w:rsid w:val="00BA1582"/>
    <w:rsid w:val="00C23468"/>
    <w:rsid w:val="00C3022D"/>
    <w:rsid w:val="00C56306"/>
    <w:rsid w:val="00C8691E"/>
    <w:rsid w:val="00C901E0"/>
    <w:rsid w:val="00CC2B63"/>
    <w:rsid w:val="00CD313D"/>
    <w:rsid w:val="00CE2EC0"/>
    <w:rsid w:val="00D04E65"/>
    <w:rsid w:val="00D15A08"/>
    <w:rsid w:val="00D50BF8"/>
    <w:rsid w:val="00D809FE"/>
    <w:rsid w:val="00D82641"/>
    <w:rsid w:val="00D92CD6"/>
    <w:rsid w:val="00DB09DE"/>
    <w:rsid w:val="00DC78D9"/>
    <w:rsid w:val="00DD16F6"/>
    <w:rsid w:val="00DE6B72"/>
    <w:rsid w:val="00E16D0B"/>
    <w:rsid w:val="00E67F15"/>
    <w:rsid w:val="00E815A8"/>
    <w:rsid w:val="00E97B0D"/>
    <w:rsid w:val="00EC3DD7"/>
    <w:rsid w:val="00EC79F1"/>
    <w:rsid w:val="00F00112"/>
    <w:rsid w:val="00F80BEB"/>
    <w:rsid w:val="00F81F5E"/>
    <w:rsid w:val="00FC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B9A2"/>
  <w15:docId w15:val="{EAF97E92-AE21-41C2-806C-C9DCF94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  <w:style w:type="character" w:customStyle="1" w:styleId="2">
    <w:name w:val="Основной текст (2)_"/>
    <w:link w:val="20"/>
    <w:rsid w:val="0076360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603"/>
    <w:pPr>
      <w:widowControl w:val="0"/>
      <w:shd w:val="clear" w:color="auto" w:fill="FFFFFF"/>
      <w:spacing w:after="240" w:line="322" w:lineRule="exact"/>
      <w:ind w:hanging="260"/>
      <w:jc w:val="center"/>
    </w:pPr>
    <w:rPr>
      <w:rFonts w:asciiTheme="minorHAnsi" w:eastAsia="Times New Roman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F8F9-E9AF-4442-A726-7A86625C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Lenovo</cp:lastModifiedBy>
  <cp:revision>12</cp:revision>
  <cp:lastPrinted>2021-01-22T11:41:00Z</cp:lastPrinted>
  <dcterms:created xsi:type="dcterms:W3CDTF">2021-01-22T07:54:00Z</dcterms:created>
  <dcterms:modified xsi:type="dcterms:W3CDTF">2021-01-22T11:44:00Z</dcterms:modified>
</cp:coreProperties>
</file>