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8" w:rsidRPr="00A46F61" w:rsidRDefault="00367B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7B0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7pt;margin-top:-9pt;width:286.15pt;height:141pt;z-index:251658240;visibility:visible" strokeweight=".5pt">
            <v:textbox>
              <w:txbxContent>
                <w:p w:rsidR="00203FC8" w:rsidRPr="00FA75EF" w:rsidRDefault="00203FC8" w:rsidP="00FA75EF"/>
              </w:txbxContent>
            </v:textbox>
          </v:shape>
        </w:pict>
      </w:r>
      <w:r w:rsidRPr="00367B05">
        <w:rPr>
          <w:noProof/>
          <w:lang w:eastAsia="ru-RU"/>
        </w:rPr>
        <w:pict>
          <v:shape id="Поле 1" o:spid="_x0000_s1027" type="#_x0000_t202" style="position:absolute;left:0;text-align:left;margin-left:-14.65pt;margin-top:-25.85pt;width:230.25pt;height:198.6pt;z-index:251657216;visibility:visible" strokecolor="white" strokeweight=".5pt">
            <v:textbox>
              <w:txbxContent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03FC8" w:rsidRPr="00B876A5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03FC8" w:rsidRPr="00203FC8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3FC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п. Красный Строитель</w:t>
                  </w:r>
                </w:p>
                <w:p w:rsidR="00203FC8" w:rsidRPr="00203FC8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03FC8" w:rsidRPr="00203FC8" w:rsidRDefault="00203FC8" w:rsidP="004266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3FC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203FC8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203FC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30 декабря 2020года № 68</w:t>
                  </w:r>
                </w:p>
                <w:p w:rsidR="00203FC8" w:rsidRPr="00203FC8" w:rsidRDefault="00203FC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60901">
        <w:rPr>
          <w:bCs/>
        </w:rPr>
        <w:t xml:space="preserve">                                                                                                         </w:t>
      </w:r>
      <w:r w:rsidR="00B62A84">
        <w:rPr>
          <w:bCs/>
        </w:rPr>
        <w:t xml:space="preserve">                          </w:t>
      </w:r>
      <w:r w:rsidR="00A46F61" w:rsidRPr="00A46F61">
        <w:rPr>
          <w:bCs/>
        </w:rPr>
        <w:t xml:space="preserve">                                                                                              </w:t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Pr="00203FC8" w:rsidRDefault="00203FC8" w:rsidP="00632FE6">
      <w:pPr>
        <w:widowControl w:val="0"/>
        <w:tabs>
          <w:tab w:val="left" w:pos="8260"/>
        </w:tabs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</w:rPr>
        <w:tab/>
      </w: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1E74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03FC8" w:rsidRDefault="00203F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E74E8" w:rsidRDefault="00A46F61" w:rsidP="00203FC8">
      <w:pPr>
        <w:widowControl w:val="0"/>
        <w:autoSpaceDE w:val="0"/>
        <w:autoSpaceDN w:val="0"/>
        <w:adjustRightInd w:val="0"/>
        <w:spacing w:after="0" w:line="240" w:lineRule="auto"/>
        <w:ind w:left="885"/>
      </w:pPr>
      <w:r w:rsidRPr="00203FC8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Красный Строитель муниципального района Челно-Вершинский Самарской области </w:t>
      </w:r>
      <w:r w:rsidRPr="00203FC8">
        <w:rPr>
          <w:b/>
          <w:bCs/>
          <w:sz w:val="28"/>
          <w:szCs w:val="28"/>
        </w:rPr>
        <w:t>муниципальной целевой программы  «</w:t>
      </w:r>
      <w:r w:rsidRPr="00203FC8">
        <w:rPr>
          <w:rFonts w:ascii="Times New Roman" w:hAnsi="Times New Roman" w:cs="Times New Roman"/>
          <w:b/>
          <w:sz w:val="28"/>
          <w:szCs w:val="28"/>
        </w:rPr>
        <w:t>Благоустройство сельского поселения Красный Строитель муниципального района Челно-Верш</w:t>
      </w:r>
      <w:r w:rsidR="009614F2" w:rsidRPr="00203FC8">
        <w:rPr>
          <w:rFonts w:ascii="Times New Roman" w:hAnsi="Times New Roman" w:cs="Times New Roman"/>
          <w:b/>
          <w:sz w:val="28"/>
          <w:szCs w:val="28"/>
        </w:rPr>
        <w:t>инский Самарской области на 20</w:t>
      </w:r>
      <w:r w:rsidR="00632FE6" w:rsidRPr="00203FC8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03FC8" w:rsidRPr="00203FC8">
        <w:rPr>
          <w:rFonts w:ascii="Times New Roman" w:hAnsi="Times New Roman" w:cs="Times New Roman"/>
          <w:b/>
          <w:sz w:val="28"/>
          <w:szCs w:val="28"/>
        </w:rPr>
        <w:t>0</w:t>
      </w:r>
      <w:r w:rsidR="009614F2" w:rsidRPr="00203FC8">
        <w:rPr>
          <w:rFonts w:ascii="Times New Roman" w:hAnsi="Times New Roman" w:cs="Times New Roman"/>
          <w:b/>
          <w:sz w:val="28"/>
          <w:szCs w:val="28"/>
        </w:rPr>
        <w:t>-20</w:t>
      </w:r>
      <w:r w:rsidR="009614F2" w:rsidRPr="00203FC8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203FC8">
        <w:rPr>
          <w:rFonts w:ascii="Times New Roman" w:hAnsi="Times New Roman" w:cs="Times New Roman"/>
          <w:b/>
          <w:sz w:val="28"/>
          <w:szCs w:val="28"/>
        </w:rPr>
        <w:t xml:space="preserve"> годы»:</w:t>
      </w:r>
    </w:p>
    <w:p w:rsidR="001E74E8" w:rsidRPr="00203FC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FC8">
        <w:rPr>
          <w:rFonts w:ascii="Times New Roman" w:hAnsi="Times New Roman" w:cs="Times New Roman"/>
          <w:sz w:val="28"/>
          <w:szCs w:val="28"/>
        </w:rPr>
        <w:t xml:space="preserve">В целях улучшения внешнего облика сельского поселения Красный Строитель, в соответствии с Бюджетным </w:t>
      </w:r>
      <w:hyperlink r:id="rId5" w:history="1">
        <w:r w:rsidRPr="00203FC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03FC8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6" w:history="1">
        <w:r w:rsidRPr="00203F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03FC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203FC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46F61" w:rsidRPr="00203FC8">
        <w:rPr>
          <w:sz w:val="28"/>
          <w:szCs w:val="28"/>
        </w:rPr>
        <w:t xml:space="preserve"> </w:t>
      </w:r>
      <w:r w:rsidRPr="00203FC8">
        <w:rPr>
          <w:rFonts w:ascii="Times New Roman" w:hAnsi="Times New Roman" w:cs="Times New Roman"/>
          <w:sz w:val="28"/>
          <w:szCs w:val="28"/>
        </w:rPr>
        <w:t xml:space="preserve">сельского поселения Красный Строитель муниципального района Челно-Вершинский Самарской области, администрация сельского </w:t>
      </w:r>
      <w:r w:rsidR="00A46F61" w:rsidRPr="00203FC8">
        <w:rPr>
          <w:rFonts w:ascii="Times New Roman" w:hAnsi="Times New Roman" w:cs="Times New Roman"/>
          <w:sz w:val="28"/>
          <w:szCs w:val="28"/>
        </w:rPr>
        <w:t>поселения Красный Строитель</w:t>
      </w:r>
    </w:p>
    <w:p w:rsidR="001E74E8" w:rsidRPr="00203FC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203FC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FC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1E74E8" w:rsidRPr="00203FC8" w:rsidRDefault="001E74E8" w:rsidP="0042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6F61" w:rsidRPr="00203FC8" w:rsidRDefault="00A46F61" w:rsidP="00A46F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03FC8">
        <w:rPr>
          <w:sz w:val="28"/>
          <w:szCs w:val="28"/>
        </w:rPr>
        <w:t xml:space="preserve">Внести следующие изменения в постановление администрации сельского поселения Красный Строитель муниципального района Челно-Вершинский Самарской области от 02.12.2014г. № 75 «Об утверждении муниципальной </w:t>
      </w:r>
      <w:r w:rsidRPr="00203FC8">
        <w:rPr>
          <w:bCs/>
          <w:sz w:val="28"/>
          <w:szCs w:val="28"/>
        </w:rPr>
        <w:t>целевой программы  «</w:t>
      </w:r>
      <w:r w:rsidRPr="00203FC8">
        <w:rPr>
          <w:rFonts w:ascii="Times New Roman" w:hAnsi="Times New Roman" w:cs="Times New Roman"/>
          <w:sz w:val="28"/>
          <w:szCs w:val="28"/>
        </w:rPr>
        <w:t>Благоустройство сельского поселения Красный Строитель муниципального района Челно-Верш</w:t>
      </w:r>
      <w:r w:rsidR="009614F2" w:rsidRPr="00203FC8">
        <w:rPr>
          <w:rFonts w:ascii="Times New Roman" w:hAnsi="Times New Roman" w:cs="Times New Roman"/>
          <w:sz w:val="28"/>
          <w:szCs w:val="28"/>
        </w:rPr>
        <w:t>инский Самарской области на 20</w:t>
      </w:r>
      <w:r w:rsidR="00632FE6" w:rsidRPr="00203FC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03FC8" w:rsidRPr="00203FC8">
        <w:rPr>
          <w:rFonts w:ascii="Times New Roman" w:hAnsi="Times New Roman" w:cs="Times New Roman"/>
          <w:sz w:val="28"/>
          <w:szCs w:val="28"/>
        </w:rPr>
        <w:t>0</w:t>
      </w:r>
      <w:r w:rsidR="009614F2" w:rsidRPr="00203FC8">
        <w:rPr>
          <w:rFonts w:ascii="Times New Roman" w:hAnsi="Times New Roman" w:cs="Times New Roman"/>
          <w:sz w:val="28"/>
          <w:szCs w:val="28"/>
        </w:rPr>
        <w:t>-20</w:t>
      </w:r>
      <w:r w:rsidR="009614F2" w:rsidRPr="00203FC8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203FC8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203FC8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203FC8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A46F61" w:rsidRPr="00203FC8" w:rsidRDefault="00A46F61" w:rsidP="00A46F6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bCs/>
          <w:sz w:val="28"/>
          <w:szCs w:val="28"/>
        </w:rPr>
      </w:pPr>
      <w:r w:rsidRPr="00203FC8">
        <w:rPr>
          <w:sz w:val="28"/>
          <w:szCs w:val="28"/>
        </w:rPr>
        <w:t xml:space="preserve">Опубликовать настоящее постановление в  газете «Официальный вестник» и разместить на сайте администрации района в сети Интернет.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632FE6">
        <w:rPr>
          <w:rFonts w:ascii="Times New Roman" w:hAnsi="Times New Roman" w:cs="Times New Roman"/>
          <w:sz w:val="28"/>
          <w:szCs w:val="28"/>
        </w:rPr>
        <w:t xml:space="preserve">               В.Д.Лукьянов</w:t>
      </w:r>
    </w:p>
    <w:p w:rsidR="001E74E8" w:rsidRPr="004266FA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30"/>
      <w:bookmarkEnd w:id="0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Приложение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к постановлению администрации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>Красный Строитель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 муниципального </w:t>
      </w:r>
      <w:proofErr w:type="spellStart"/>
      <w:r w:rsidRPr="001516D9">
        <w:rPr>
          <w:rFonts w:ascii="Times New Roman" w:hAnsi="Times New Roman" w:cs="Times New Roman"/>
        </w:rPr>
        <w:t>районаЧелно-Вершинский</w:t>
      </w:r>
      <w:proofErr w:type="spellEnd"/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516D9">
        <w:rPr>
          <w:rFonts w:ascii="Times New Roman" w:hAnsi="Times New Roman" w:cs="Times New Roman"/>
        </w:rPr>
        <w:t xml:space="preserve">Самарской области 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Pr="001516D9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МУНИЦИПАЛЬНАЯ ПРОГРАММА</w:t>
      </w:r>
    </w:p>
    <w:p w:rsidR="001E74E8" w:rsidRDefault="001E74E8" w:rsidP="00151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"БЛАГОУСТРОЙСТВО СЕЛЬСКОГО ПОС</w:t>
      </w:r>
      <w:r w:rsidR="009614F2">
        <w:rPr>
          <w:b/>
          <w:bCs/>
        </w:rPr>
        <w:t>ЕЛЕНИЯ КРАСНЫЙ СТРОИТЕЛЬ НА 20</w:t>
      </w:r>
      <w:r w:rsidR="00632FE6">
        <w:rPr>
          <w:b/>
          <w:bCs/>
          <w:lang w:val="en-US"/>
        </w:rPr>
        <w:t>2</w:t>
      </w:r>
      <w:r w:rsidR="00203FC8">
        <w:rPr>
          <w:b/>
          <w:bCs/>
        </w:rPr>
        <w:t>0</w:t>
      </w:r>
      <w:r w:rsidR="009614F2">
        <w:rPr>
          <w:b/>
          <w:bCs/>
        </w:rPr>
        <w:t>-20</w:t>
      </w:r>
      <w:r w:rsidR="009614F2">
        <w:rPr>
          <w:b/>
          <w:bCs/>
          <w:lang w:val="en-US"/>
        </w:rPr>
        <w:t>23</w:t>
      </w:r>
      <w:r>
        <w:rPr>
          <w:b/>
          <w:bCs/>
        </w:rPr>
        <w:t xml:space="preserve"> ГОДЫ 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" w:name="Par39"/>
      <w:bookmarkEnd w:id="2"/>
      <w:r>
        <w:t>ПАСПОРТ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6463"/>
      </w:tblGrid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Наименование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Муниципальная программа "Благоустройство сельского поселения </w:t>
            </w:r>
            <w:r>
              <w:t xml:space="preserve">Красный Строитель </w:t>
            </w:r>
            <w:r w:rsidRPr="00381750">
              <w:t>муниципального района Челно-Верши</w:t>
            </w:r>
            <w:r w:rsidR="009614F2">
              <w:t>нский Самарской области  на 20</w:t>
            </w:r>
            <w:proofErr w:type="spellStart"/>
            <w:r w:rsidR="009614F2">
              <w:rPr>
                <w:lang w:val="en-US"/>
              </w:rPr>
              <w:t>20</w:t>
            </w:r>
            <w:proofErr w:type="spellEnd"/>
            <w:r w:rsidR="009614F2">
              <w:t xml:space="preserve"> - 20</w:t>
            </w:r>
            <w:r w:rsidR="009614F2">
              <w:rPr>
                <w:lang w:val="en-US"/>
              </w:rPr>
              <w:t>23</w:t>
            </w:r>
            <w:r w:rsidRPr="00381750">
              <w:t xml:space="preserve"> годы" (далее - Программа)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Разработчик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Головной исполнитель (исполнители)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Администрация сельского поселения </w:t>
            </w:r>
            <w:r>
              <w:t>Красный Строитель</w:t>
            </w:r>
            <w:r w:rsidRPr="00381750">
              <w:t xml:space="preserve"> муниципального района Челно-Вершинский  Самарской области</w:t>
            </w:r>
          </w:p>
          <w:p w:rsidR="001E74E8" w:rsidRPr="00381750" w:rsidRDefault="001E74E8" w:rsidP="001516D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Муниципальное унитарное предприятие «</w:t>
            </w:r>
            <w:r>
              <w:t>Меркурий</w:t>
            </w:r>
            <w:r w:rsidRPr="00381750">
              <w:t xml:space="preserve">» 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Основные цели и задачи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Основная цель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создание комфортных условий для проживания и отдыха жителей </w:t>
            </w:r>
            <w:r>
              <w:t>сельского поселения 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Задачи Программы: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Приведение к нормативным параметрам элементов благоустройства и выполнение комплексного благоустройства территорий поселения;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Поддержание функционирования имеющихся объектов озеленения;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Поддержание текущего состояния существующих кладбищ поселения в нормативном состоянии;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4. </w:t>
            </w:r>
            <w:proofErr w:type="gramStart"/>
            <w:r w:rsidRPr="00381750">
              <w:t>Восстановление архитектурного облика фасадов зданий,  находящиеся в муниципальной собственности;</w:t>
            </w:r>
            <w:proofErr w:type="gramEnd"/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5. Обустройство мест сбора и удаления отходов на территории поселения  в соответствии с санитарными правилами и нормами;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Организация сбора и вывоза ртутьсодержащих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Ликвидация несанкционированных объектов размещения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8. 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отходов;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9. Организация и развитие экологического </w:t>
            </w:r>
            <w:proofErr w:type="gramStart"/>
            <w:r w:rsidRPr="00381750">
              <w:t>воспитания</w:t>
            </w:r>
            <w:proofErr w:type="gramEnd"/>
            <w:r w:rsidRPr="00381750">
              <w:t xml:space="preserve"> и формирование экологической культуры;</w:t>
            </w:r>
          </w:p>
          <w:p w:rsidR="001E74E8" w:rsidRPr="00381750" w:rsidRDefault="001E74E8" w:rsidP="00926BE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  <w:tr w:rsidR="001E74E8" w:rsidRPr="00381750">
        <w:trPr>
          <w:trHeight w:val="50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lastRenderedPageBreak/>
              <w:t>Сроки и этапы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Прогр</w:t>
            </w:r>
            <w:r w:rsidR="009614F2">
              <w:t>амма реализуется в I этап с 20</w:t>
            </w:r>
            <w:r w:rsidR="00632FE6">
              <w:rPr>
                <w:lang w:val="en-US"/>
              </w:rPr>
              <w:t>2</w:t>
            </w:r>
            <w:r w:rsidR="00203FC8">
              <w:t>0</w:t>
            </w:r>
            <w:r w:rsidR="009614F2">
              <w:t xml:space="preserve"> по 20</w:t>
            </w:r>
            <w:r w:rsidR="009614F2">
              <w:rPr>
                <w:lang w:val="en-US"/>
              </w:rPr>
              <w:t>23</w:t>
            </w:r>
            <w:r w:rsidRPr="00381750">
              <w:t xml:space="preserve"> годы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Целевые Индикаторы и показатели муниципальной программы с расшифровкой плановых значений по годам ее реализации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Площадь окашиваемых территорий.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Объем убранных деревьев, упавших после сильных ветров.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Объем обрезанных ветвей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Количество обслуживаемых урн для сбора мусора.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5. Количество </w:t>
            </w:r>
            <w:proofErr w:type="gramStart"/>
            <w:r w:rsidRPr="00381750">
              <w:t>обслуживаемых</w:t>
            </w:r>
            <w:proofErr w:type="gramEnd"/>
            <w:r w:rsidRPr="00381750">
              <w:t xml:space="preserve"> контейнерных.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Количество деревьев, подвергнутых омолаживающей обрезке.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7. Количество высаженных зеленых насаждений.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8. Площадь благоустроенной территории места захоронений.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Количество оборудованных контейнерных площадок.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10. Обеспечение своевременного ухода за бесхозными могилами кладбища.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11. Организация места  сбора ртутьсодержащих ламп.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12. Объем ликвидированных несанкционированных объектов размещения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13. Количество оборудованных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14. Количество проведенных месячников санитарной очистки территории поселения.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15. Количество замененных ламп уличного освещения поселения </w:t>
            </w: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E74E8" w:rsidRPr="00381750" w:rsidRDefault="001E74E8" w:rsidP="002A24A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Расшифровка плановых значений целевых индикаторов и показателей по годам реализации Программы приведена в </w:t>
            </w:r>
            <w:hyperlink w:anchor="Par1193" w:history="1">
              <w:r w:rsidRPr="00381750">
                <w:rPr>
                  <w:color w:val="0000FF"/>
                </w:rPr>
                <w:t>приложении N 1</w:t>
              </w:r>
            </w:hyperlink>
            <w:r w:rsidRPr="00381750">
              <w:t xml:space="preserve"> к Программе.</w:t>
            </w: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E21A4C" w:rsidRDefault="001E74E8" w:rsidP="006C6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  <w:r w:rsidRPr="00381750">
              <w:t>Общий объем средств, направленных на реализацию программных мероприятий</w:t>
            </w:r>
            <w:r w:rsidRPr="00381750">
              <w:rPr>
                <w:b/>
                <w:bCs/>
              </w:rPr>
              <w:t xml:space="preserve"> из бюджета сельского поселения </w:t>
            </w:r>
            <w:r>
              <w:rPr>
                <w:b/>
                <w:bCs/>
              </w:rPr>
              <w:t>Красный Строитель</w:t>
            </w:r>
            <w:r w:rsidRPr="00381750">
              <w:t xml:space="preserve"> составляет</w:t>
            </w:r>
            <w:r>
              <w:t xml:space="preserve"> </w:t>
            </w:r>
            <w:r w:rsidR="00203FC8">
              <w:rPr>
                <w:b/>
              </w:rPr>
              <w:t>2183,1</w:t>
            </w:r>
            <w:r>
              <w:t xml:space="preserve"> </w:t>
            </w:r>
            <w:r w:rsidRPr="00381750">
              <w:rPr>
                <w:b/>
                <w:bCs/>
              </w:rPr>
              <w:t xml:space="preserve">тыс. </w:t>
            </w:r>
            <w:proofErr w:type="spellStart"/>
            <w:r w:rsidRPr="00381750">
              <w:rPr>
                <w:b/>
                <w:bCs/>
              </w:rPr>
              <w:t>руб.</w:t>
            </w:r>
            <w:proofErr w:type="gramStart"/>
            <w:r w:rsidRPr="00381750">
              <w:rPr>
                <w:b/>
                <w:bCs/>
              </w:rPr>
              <w:t>,</w:t>
            </w:r>
            <w:r w:rsidR="00B154E6">
              <w:rPr>
                <w:b/>
                <w:bCs/>
              </w:rPr>
              <w:t>в</w:t>
            </w:r>
            <w:proofErr w:type="spellEnd"/>
            <w:proofErr w:type="gramEnd"/>
            <w:r w:rsidR="00B154E6">
              <w:rPr>
                <w:b/>
                <w:bCs/>
              </w:rPr>
              <w:t xml:space="preserve"> том числе</w:t>
            </w:r>
            <w:r w:rsidR="009614F2">
              <w:rPr>
                <w:b/>
                <w:bCs/>
              </w:rPr>
              <w:t xml:space="preserve">  2020</w:t>
            </w:r>
            <w:r w:rsidRPr="00381750">
              <w:rPr>
                <w:b/>
                <w:bCs/>
              </w:rPr>
              <w:t xml:space="preserve"> г. –</w:t>
            </w:r>
            <w:r w:rsidR="009614F2">
              <w:rPr>
                <w:b/>
                <w:bCs/>
              </w:rPr>
              <w:t>513,9  тыс. руб., 2021</w:t>
            </w:r>
            <w:r w:rsidRPr="00381750">
              <w:rPr>
                <w:b/>
                <w:bCs/>
              </w:rPr>
              <w:t xml:space="preserve"> г. –</w:t>
            </w:r>
            <w:r w:rsidR="00203FC8">
              <w:rPr>
                <w:b/>
                <w:bCs/>
              </w:rPr>
              <w:t>2183,1</w:t>
            </w:r>
            <w:r w:rsidR="009614F2">
              <w:rPr>
                <w:b/>
                <w:bCs/>
              </w:rPr>
              <w:t>тыс.руб., 2022</w:t>
            </w:r>
            <w:r w:rsidRPr="00381750">
              <w:rPr>
                <w:b/>
                <w:bCs/>
              </w:rPr>
              <w:t xml:space="preserve"> г. – </w:t>
            </w:r>
            <w:r w:rsidR="00203FC8">
              <w:rPr>
                <w:b/>
                <w:bCs/>
              </w:rPr>
              <w:t>0,0</w:t>
            </w:r>
            <w:r w:rsidRPr="00381750">
              <w:rPr>
                <w:b/>
                <w:bCs/>
              </w:rPr>
              <w:t xml:space="preserve">  тыс. руб.</w:t>
            </w:r>
            <w:r w:rsidR="009614F2">
              <w:rPr>
                <w:b/>
                <w:bCs/>
              </w:rPr>
              <w:t>, 2023г.-0,0 тыс.руб.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Объемы финансирования программы подлежат ежегодной корректировки с учетом возможностей  бюджета</w:t>
            </w:r>
            <w:r>
              <w:t xml:space="preserve"> поселения</w:t>
            </w:r>
            <w:r w:rsidRPr="00381750">
              <w:t>.</w:t>
            </w:r>
          </w:p>
        </w:tc>
      </w:tr>
      <w:tr w:rsidR="001E74E8" w:rsidRPr="00381750">
        <w:trPr>
          <w:trHeight w:val="565"/>
        </w:trPr>
        <w:tc>
          <w:tcPr>
            <w:tcW w:w="963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sz w:val="2"/>
                <w:szCs w:val="2"/>
              </w:rPr>
            </w:pPr>
          </w:p>
        </w:tc>
      </w:tr>
      <w:tr w:rsidR="001E74E8" w:rsidRPr="00381750">
        <w:trPr>
          <w:trHeight w:val="551"/>
        </w:trPr>
        <w:tc>
          <w:tcPr>
            <w:tcW w:w="31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Ожидаемые результаты реализации муниципальной программы</w:t>
            </w:r>
          </w:p>
        </w:tc>
        <w:tc>
          <w:tcPr>
            <w:tcW w:w="64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1. Обеспечение жителей сельского</w:t>
            </w:r>
            <w:r w:rsidR="00591B40">
              <w:t xml:space="preserve"> </w:t>
            </w:r>
            <w:r w:rsidRPr="00381750">
              <w:t xml:space="preserve">поселения </w:t>
            </w:r>
            <w:r>
              <w:t>Красный Строитель</w:t>
            </w:r>
            <w:r w:rsidR="00591B40">
              <w:t xml:space="preserve"> </w:t>
            </w:r>
            <w:r w:rsidRPr="00381750">
              <w:t>условиями для комфортного проживания путем значительного, комплексного улучшения внешнего вида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2. Нормативный уровень обеспеченности населения поселения зелеными насаждениями.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3. Повышение качества содержания мест захоронения.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4. Улучшение внешнего облика поселения.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6. Реализация комплекса мер по совершенствованию системы обращения с отходами производства и потребления.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7. Отсутствие подтопления территории общего пользования </w:t>
            </w:r>
            <w:r w:rsidRPr="00381750">
              <w:lastRenderedPageBreak/>
              <w:t xml:space="preserve">талыми и дождевыми водами на территории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9. Улучшение качества уличного освещения.</w:t>
            </w:r>
          </w:p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10. Создание благоприятных условий для проживания населения сельского поселения </w:t>
            </w:r>
            <w:r>
              <w:t>Красный Строитель</w:t>
            </w:r>
            <w:r w:rsidRPr="00381750">
              <w:t>.</w:t>
            </w:r>
          </w:p>
          <w:p w:rsidR="001E74E8" w:rsidRPr="00381750" w:rsidRDefault="001E74E8" w:rsidP="006C65C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11. Повышение надежности и электробезопасности работы сетей наружного освещения сельского поселения </w:t>
            </w:r>
            <w:r>
              <w:t>Красный Строитель</w:t>
            </w:r>
            <w:r w:rsidRPr="00381750">
              <w:t>.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194"/>
      <w:bookmarkEnd w:id="3"/>
      <w:r>
        <w:t>I. Характеристика проблемы и обоснование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необходимости ее решения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Одной из проблем благоустройства поселения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Социально значимой сферой, требующей ежедневного внимания и эффективного решения, является благоустройство кладбищ. В границах сельского поселения имеется одно общественное кладбище: в непосредственной отдаленности от п. Красный Строитель. Отсутствие  автотранспорта для вывоза мусора,  создают дополнительные трудности для граждан при посещении кладбищ, приводят к загрязнению их территорий и затрудняют своевременный сбор и вывоз мусора, в результате чего возникают места несанкционированного размещения отходов. Кроме того,  отсутствие круглосуточной охраны являются одной из причин воровства металлических изделий и осквернения могил.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Одной из проблем современности является производство отходов, которое нарастает темпами, опережающими их переработку, обезвреживание и утилизацию. Отрицательное воздействие отходов проявляется в повышении заболеваемости людей, ухудшении их жизненных условий, снижении продуктивности природных ресурсов. Загрязнение почвы, воды порождает заболевания органов дыхания, эндокринной системы, онкологических заболеваний. Материально-техническая база сферы обращения с отходами в </w:t>
      </w:r>
      <w:r w:rsidRPr="00F90750">
        <w:t>сельско</w:t>
      </w:r>
      <w:r>
        <w:t>м</w:t>
      </w:r>
      <w:r w:rsidRPr="00F90750">
        <w:t xml:space="preserve"> поселени</w:t>
      </w:r>
      <w:r>
        <w:t xml:space="preserve">и Красный Строитель находится в неудовлетворительном состоянии. Установление в недостаточном количестве контейнеров приводит к ухудшению эстетического облика сельского поселения Красный Строитель, загрязнению прилегающих территорий. С окончанием зимнего и летнего периодов года необходимо проведение мероприятий по очистке территории </w:t>
      </w:r>
      <w:r w:rsidRPr="00F90750">
        <w:t xml:space="preserve">сельского поселения </w:t>
      </w:r>
      <w:r>
        <w:t>Красный Строитель, в том числе сбор и вывоз бесхозных отходов производства и потребления из зон массовой рекреации поселения, ртутьсодержащих отходов, приведение в должный порядок объектов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Одним из важных вопросов создания благоприятных условий для проживания населения </w:t>
      </w:r>
      <w:r w:rsidRPr="001D7000">
        <w:t xml:space="preserve">сельского поселения </w:t>
      </w:r>
      <w:r>
        <w:t xml:space="preserve">Красный Строитель, а также обеспечения безопасности дорожного движения и предупреждения правонарушений на территории поселения в вечернее и ночное время суток остается качество уличного освещения </w:t>
      </w:r>
      <w:r w:rsidRPr="001D7000">
        <w:t xml:space="preserve">сельского поселения </w:t>
      </w:r>
      <w:r>
        <w:t>Красный Строитель. Постоянно растущие объемы работ и изменения требований к сетям наружного освещения заставляют искать новые формы организации управления сетями и их обслуживания, которые обеспечивали повышение устойчивости и надежности функционирования наружного освещения в сельском поселении Красный Строитель и его конструктивных элементов согласно действующим нормативам.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Анализ проблем, масштабность и сложность задачи благоустройства </w:t>
      </w:r>
      <w:r w:rsidRPr="004D78D6">
        <w:t xml:space="preserve">сельского поселения </w:t>
      </w:r>
      <w:r>
        <w:t>Красный Строитель указывает на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Применение программно-целевого подхода на местном уровне позволит определить стратегию органов местного самоуправления и осуществить эффективный комплекс мер по благоустройству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211"/>
      <w:bookmarkEnd w:id="4"/>
      <w:r>
        <w:lastRenderedPageBreak/>
        <w:t>II. Основные цели, задачи, этапы и сроки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Основная цель Программы - создание комфортных условий для проживания и отдыха жителей </w:t>
      </w:r>
      <w:r w:rsidRPr="004D78D6">
        <w:t xml:space="preserve">сельского поселения </w:t>
      </w:r>
      <w:r>
        <w:t>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Задачами Программы являются: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Приведение к нормативным параметрам элементов благоустройства и выполнение комплексного благоустройства территорий поселения.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Поддержание функционирования имеющихся объектов озеленения.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Поддержание текущего состояния существующих кладбищ </w:t>
      </w:r>
      <w:r w:rsidRPr="004D78D6">
        <w:t xml:space="preserve">сельского поселения </w:t>
      </w:r>
      <w:r>
        <w:t>Красный Строитель в нормативном состоянии.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Восстановление архитектурного облика фасадов зданий муниципальной собственности.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Обустройство мест сбора и удаления отходов на территории поселения в соответствии с санитарными правилами и нормами.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Организация сбора и вывоза ртутьсодержащих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Ликвидация несанкционированных объектов размещения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Оборудование мест массового отдыха населения в </w:t>
      </w:r>
      <w:proofErr w:type="spellStart"/>
      <w:r>
        <w:t>водоохранных</w:t>
      </w:r>
      <w:proofErr w:type="spellEnd"/>
      <w:r>
        <w:t xml:space="preserve"> зонах, на особо охраняемых и других природных территориях элементами сбора и удаления отходов.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9. Организация и развитие экологического </w:t>
      </w:r>
      <w:proofErr w:type="gramStart"/>
      <w:r>
        <w:t>воспитания</w:t>
      </w:r>
      <w:proofErr w:type="gramEnd"/>
      <w:r>
        <w:t xml:space="preserve"> и формирование экологической культуры.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10.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Красный Строитель.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Реализация Програм</w:t>
      </w:r>
      <w:r w:rsidR="009614F2">
        <w:t>м</w:t>
      </w:r>
      <w:r w:rsidR="00203FC8">
        <w:t>ы осуществляется в 1 этап с 2020</w:t>
      </w:r>
      <w:r w:rsidR="009614F2">
        <w:t xml:space="preserve"> по 2023</w:t>
      </w:r>
      <w:r>
        <w:t xml:space="preserve"> годы.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231"/>
      <w:bookmarkEnd w:id="5"/>
      <w:r>
        <w:t xml:space="preserve">III. Целевые индикаторы и показатели с расшифровкой </w:t>
      </w:r>
      <w:proofErr w:type="gramStart"/>
      <w:r>
        <w:t>плановых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значений по годам, ежегодного хода и итогов реализации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Оценка результатов реализации Программы производится в соответствии с целевыми </w:t>
      </w:r>
      <w:hyperlink w:anchor="Par1193" w:history="1">
        <w:r>
          <w:rPr>
            <w:color w:val="0000FF"/>
          </w:rPr>
          <w:t>индикаторами (показателями)</w:t>
        </w:r>
      </w:hyperlink>
      <w:r>
        <w:t>, представленными в приложении N 1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237"/>
      <w:bookmarkEnd w:id="6"/>
      <w:r>
        <w:t>IV. Перечень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367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1591" w:history="1">
        <w:r w:rsidR="001E74E8">
          <w:rPr>
            <w:color w:val="0000FF"/>
          </w:rPr>
          <w:t>Перечень</w:t>
        </w:r>
      </w:hyperlink>
      <w:r w:rsidR="001E74E8">
        <w:t xml:space="preserve"> мероприятий, предусмотренных настоящей Программой, представлен в приложении N 2 к настоящей Программе.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241"/>
      <w:bookmarkEnd w:id="7"/>
      <w:r>
        <w:t>V. Источники финансирования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распределением по годам и объемам, обоснование </w:t>
      </w:r>
      <w:proofErr w:type="gramStart"/>
      <w:r>
        <w:t>ресурсного</w:t>
      </w:r>
      <w:proofErr w:type="gramEnd"/>
    </w:p>
    <w:p w:rsidR="001E74E8" w:rsidRDefault="001E74E8" w:rsidP="00E21A4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обеспечения реализации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Источник финансирования - бюджет </w:t>
      </w:r>
      <w:r w:rsidRPr="00300BB9">
        <w:t xml:space="preserve">сельского поселения </w:t>
      </w:r>
      <w:r>
        <w:t>Красный Строител</w:t>
      </w:r>
      <w:proofErr w:type="gramStart"/>
      <w:r>
        <w:t>ь(</w:t>
      </w:r>
      <w:proofErr w:type="gramEnd"/>
      <w:r>
        <w:t>далее - местный бюджет).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Общий объем финансирования Программы за счет средств местного бюджета может уточняться в процессе формирования бюджета </w:t>
      </w:r>
      <w:r w:rsidRPr="00300BB9">
        <w:t xml:space="preserve">сельского поселения </w:t>
      </w:r>
      <w:r>
        <w:t>Красный Строитель на соответствующий финансовый год и плановый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проведение комплекса мероприятий по благоустройству </w:t>
      </w:r>
      <w:r w:rsidRPr="00300BB9">
        <w:t xml:space="preserve">сельского поселения </w:t>
      </w:r>
      <w:r>
        <w:t>Красный Строитель</w:t>
      </w:r>
      <w:r w:rsidR="00666FA5">
        <w:t xml:space="preserve"> </w:t>
      </w:r>
      <w:r w:rsidR="00632FE6">
        <w:t>в 2021 - 2023</w:t>
      </w:r>
      <w:r>
        <w:t xml:space="preserve"> годах необходимы средства в размере </w:t>
      </w:r>
      <w:r w:rsidR="009614F2">
        <w:t>1078,8</w:t>
      </w:r>
      <w:r>
        <w:t xml:space="preserve"> тыс. руб., в том числе по годам: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2020</w:t>
      </w:r>
      <w:r w:rsidR="001E74E8">
        <w:t xml:space="preserve"> </w:t>
      </w:r>
      <w:r>
        <w:t>– 513,9</w:t>
      </w:r>
      <w:r w:rsidR="001E74E8">
        <w:t xml:space="preserve"> тыс. руб.;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2021</w:t>
      </w:r>
      <w:r w:rsidR="001E74E8">
        <w:t xml:space="preserve"> – </w:t>
      </w:r>
      <w:r w:rsidR="00203FC8">
        <w:t>2183,1</w:t>
      </w:r>
      <w:r w:rsidR="001E74E8">
        <w:t xml:space="preserve"> тыс. руб.;</w:t>
      </w:r>
    </w:p>
    <w:p w:rsidR="001E74E8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2022</w:t>
      </w:r>
      <w:r w:rsidR="001E74E8">
        <w:t xml:space="preserve"> -  </w:t>
      </w:r>
      <w:r w:rsidR="00203FC8">
        <w:t>0,0</w:t>
      </w:r>
      <w:r w:rsidR="001E74E8">
        <w:t xml:space="preserve"> тыс</w:t>
      </w:r>
      <w:proofErr w:type="gramStart"/>
      <w:r w:rsidR="001E74E8">
        <w:t>.р</w:t>
      </w:r>
      <w:proofErr w:type="gramEnd"/>
      <w:r w:rsidR="001E74E8">
        <w:t>уб.;</w:t>
      </w:r>
    </w:p>
    <w:p w:rsidR="00E21A4C" w:rsidRDefault="00961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2023 – 0,0 </w:t>
      </w:r>
      <w:r w:rsidR="00E21A4C">
        <w:t>тыс</w:t>
      </w:r>
      <w:proofErr w:type="gramStart"/>
      <w:r w:rsidR="00E21A4C">
        <w:t>.р</w:t>
      </w:r>
      <w:proofErr w:type="gramEnd"/>
      <w:r w:rsidR="00E21A4C">
        <w:t>уб.;</w:t>
      </w:r>
    </w:p>
    <w:p w:rsidR="00E21A4C" w:rsidRDefault="00E21A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Обоснование ресурсного обеспечения реализации Программы проведено в соответствии с локальными ресурсными сметными расчетами и калькуляциями.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Объем финансирования приведен в соответствующих разделах Приложения настоящей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54"/>
      <w:bookmarkEnd w:id="8"/>
      <w:r>
        <w:t>VI. Оценка социально-экономической эффективности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реализации 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Реализация Программы позволит обеспечить жителей </w:t>
      </w:r>
      <w:r w:rsidRPr="00261273">
        <w:t xml:space="preserve">сельского поселения </w:t>
      </w:r>
      <w:r>
        <w:t>Красный Строитель</w:t>
      </w:r>
      <w:r w:rsidR="00666FA5">
        <w:t xml:space="preserve"> </w:t>
      </w:r>
      <w:r>
        <w:t>условиями для комфортного проживания путем значительного, комплексного улучшения внешнего вида поселения, приблизит уровень обеспеченности населения зелеными насаждениями к нормативному значению, повысит качество содержания мест захоронения, снизит число пострадавших от укусов безнадзорными животными, а также осуществит комплекс мер по совершенствованию системы обращения с отходами производства и потребления.</w:t>
      </w:r>
      <w:proofErr w:type="gramEnd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определения результата реализации Программы оценивается степень достижения целевого индикатора и показателя. В качестве показателя социально-экономической эффективности реализации Программы принимается соотношение степени достижения основных целевых индикаторов Программы к уровню ее финансирования.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60"/>
      <w:bookmarkEnd w:id="9"/>
      <w:r>
        <w:t>VII. Механизм реализации муниципальной программы, включая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контроль за</w:t>
      </w:r>
      <w:proofErr w:type="gramEnd"/>
      <w:r>
        <w:t xml:space="preserve"> ходом ее исполнения и методику оценки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эффективности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Ответственность за реализацию Программы в целом и достижение утвержденных целевых индикаторов цели, задач и мероприятий несет муниципальное унитарное предприятие «Меркурий» сельского поселения Красный Строитель муниципального района Челно-Вершинский Самарской област</w:t>
      </w:r>
      <w:proofErr w:type="gramStart"/>
      <w:r>
        <w:t>и(</w:t>
      </w:r>
      <w:proofErr w:type="gramEnd"/>
      <w:r>
        <w:t>далее по тексту –МУП «Меркурий»)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реализацию конкретного мероприятия Программы, за достижение показателей, характеризующих степень выполнения данного мероприятия и использование ресурсов, направленных на его реализацию, и осуществление мониторинга реализации Программы </w:t>
      </w:r>
      <w:proofErr w:type="gramStart"/>
      <w:r>
        <w:t>–М</w:t>
      </w:r>
      <w:proofErr w:type="gramEnd"/>
      <w:r>
        <w:t>УП «Меркурий»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МУП «Меркурий»в течени</w:t>
      </w:r>
      <w:proofErr w:type="gramStart"/>
      <w:r>
        <w:t>и</w:t>
      </w:r>
      <w:proofErr w:type="gramEnd"/>
      <w:r>
        <w:t xml:space="preserve"> 20 дней по истечении каждого квартала представляет в администрацию сельского поселения Красный Строитель муниципального района Челно-Вершинский</w:t>
      </w:r>
      <w:r w:rsidR="00666FA5">
        <w:t xml:space="preserve"> </w:t>
      </w:r>
      <w:r>
        <w:t>отчет о ходе реализации Программы за отчетный период (ежеквартально) с указанием значений целевых индикаторов и показателей эффективности Программы.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Годовой отчет и доклад о выполнении Программы, эффективности использования финансовых средств за весь период реализации представляется в Администрацию сельского поселения Красный Строитель в срок до 01 февраля текущего года.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За формирование отчетности о ходе реализации Программы (управленческой и статистической) </w:t>
      </w:r>
      <w:proofErr w:type="gramStart"/>
      <w:r>
        <w:t>–М</w:t>
      </w:r>
      <w:proofErr w:type="gramEnd"/>
      <w:r>
        <w:t xml:space="preserve">УП «Меркурий». 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путем установления степени достижения ожидаемых результатов, а также сравнения текущих значений индикаторов (показателей) Программы с их целевыми значениями.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Оценка эффективности реализации Программы осуществляется ежегодно в течение всего срока реализации Программы и в целом по окончании срока ее реализации.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Эффективность реализации Программы с учетом финансирования оценивается путем соотнесения степени достижения основных </w:t>
      </w:r>
      <w:hyperlink w:anchor="Par1193" w:history="1">
        <w:r>
          <w:rPr>
            <w:color w:val="0000FF"/>
          </w:rPr>
          <w:t>целевых индикаторов</w:t>
        </w:r>
      </w:hyperlink>
      <w:r>
        <w:t xml:space="preserve"> (показателей) Программы с уровнем ее финансирования ежегодно.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Комплексный показатель эффективности реализации Программы R рассчитывается по формуле: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367B0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pt;height:73.6pt">
            <v:imagedata r:id="rId8" o:title=""/>
          </v:shape>
        </w:pic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где N - общее число целевых показателей (индикаторов);</w:t>
      </w:r>
    </w:p>
    <w:p w:rsidR="001E74E8" w:rsidRDefault="00367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67B05">
        <w:rPr>
          <w:position w:val="-8"/>
        </w:rPr>
        <w:pict>
          <v:shape id="_x0000_i1026" type="#_x0000_t75" style="width:26.1pt;height:19.8pt">
            <v:imagedata r:id="rId9" o:title=""/>
          </v:shape>
        </w:pict>
      </w:r>
      <w:r w:rsidR="001E74E8">
        <w:t xml:space="preserve"> - плановое значение n-го целевого показателя (индикатора);</w:t>
      </w:r>
    </w:p>
    <w:p w:rsidR="001E74E8" w:rsidRDefault="00367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67B05">
        <w:rPr>
          <w:position w:val="-8"/>
        </w:rPr>
        <w:pict>
          <v:shape id="_x0000_i1027" type="#_x0000_t75" style="width:26.1pt;height:19.8pt">
            <v:imagedata r:id="rId10" o:title=""/>
          </v:shape>
        </w:pict>
      </w:r>
      <w:r w:rsidR="001E74E8">
        <w:t xml:space="preserve"> - значение n-го целевого показателя (индикатора) отчетного периода;</w:t>
      </w:r>
    </w:p>
    <w:p w:rsidR="001E74E8" w:rsidRDefault="00367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67B05">
        <w:rPr>
          <w:position w:val="-8"/>
        </w:rPr>
        <w:pict>
          <v:shape id="_x0000_i1028" type="#_x0000_t75" style="width:26.1pt;height:19.8pt">
            <v:imagedata r:id="rId11" o:title=""/>
          </v:shape>
        </w:pict>
      </w:r>
      <w:r w:rsidR="001E74E8">
        <w:t xml:space="preserve"> - плановая сумма финансирования по Программе;</w:t>
      </w:r>
    </w:p>
    <w:p w:rsidR="001E74E8" w:rsidRDefault="00367B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67B05">
        <w:rPr>
          <w:position w:val="-8"/>
        </w:rPr>
        <w:pict>
          <v:shape id="_x0000_i1029" type="#_x0000_t75" style="width:23.75pt;height:19.8pt">
            <v:imagedata r:id="rId12" o:title=""/>
          </v:shape>
        </w:pict>
      </w:r>
      <w:r w:rsidR="001E74E8">
        <w:t xml:space="preserve"> - сумма финансирования (расходов) за отчетный период.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значении комплексного показателя эффективности реализации Программы R от 80 до 100% и более эффективность реализации Программы признается высокой, при значении менее 80% - низкой.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0" w:name="Par287"/>
      <w:bookmarkEnd w:id="10"/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1188"/>
      <w:bookmarkEnd w:id="11"/>
      <w:r>
        <w:lastRenderedPageBreak/>
        <w:t>Приложение N 1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 поселения 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Самарской</w:t>
      </w:r>
      <w:r w:rsidR="00632FE6">
        <w:t xml:space="preserve"> </w:t>
      </w:r>
      <w:r w:rsidRPr="007B46DE">
        <w:t>области</w:t>
      </w:r>
      <w:r w:rsidR="00632FE6">
        <w:t xml:space="preserve"> </w:t>
      </w:r>
      <w:r w:rsidR="009614F2">
        <w:t>на 2020 - 2023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2" w:name="Par1193"/>
      <w:bookmarkEnd w:id="12"/>
      <w:r>
        <w:t>ЦЕЛЕВЫЕ ИНДИКАТОРЫ (ПОКАЗАТЕЛИ),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ХАРАКТЕРИЗУЮЩИЕ ЕЖЕГОДНЫЙ ХОД И ИТОГИ РЕАЛИЗАЦИИ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028"/>
        <w:gridCol w:w="992"/>
        <w:gridCol w:w="1418"/>
        <w:gridCol w:w="850"/>
        <w:gridCol w:w="851"/>
        <w:gridCol w:w="649"/>
        <w:gridCol w:w="31"/>
        <w:gridCol w:w="16"/>
        <w:gridCol w:w="12"/>
        <w:gridCol w:w="637"/>
        <w:gridCol w:w="16"/>
        <w:gridCol w:w="15"/>
        <w:gridCol w:w="16"/>
        <w:gridCol w:w="16"/>
        <w:gridCol w:w="9"/>
        <w:gridCol w:w="631"/>
      </w:tblGrid>
      <w:tr w:rsidR="001E74E8" w:rsidRPr="00381750" w:rsidTr="00E21A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gramStart"/>
            <w:r w:rsidRPr="00381750">
              <w:t>п</w:t>
            </w:r>
            <w:proofErr w:type="gramEnd"/>
            <w:r w:rsidRPr="00381750">
              <w:t>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C849D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Базовый уровень 2020</w:t>
            </w:r>
            <w:r w:rsidR="001E74E8" w:rsidRPr="00381750">
              <w:t xml:space="preserve"> год</w:t>
            </w:r>
          </w:p>
        </w:tc>
        <w:tc>
          <w:tcPr>
            <w:tcW w:w="37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1E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Значение целевых индикаторов (показателей) в плановом периоде (прогноз)</w:t>
            </w:r>
          </w:p>
        </w:tc>
      </w:tr>
      <w:tr w:rsidR="00E21A4C" w:rsidRPr="00381750" w:rsidTr="00E21A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</w:t>
            </w:r>
            <w:r w:rsidR="00632FE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  <w:r w:rsidR="009614F2">
              <w:t>22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9614F2">
              <w:t>23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3" w:name="Par1207"/>
      <w:bookmarkEnd w:id="13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  <w:p w:rsidR="004661B5" w:rsidRDefault="004661B5">
            <w:pPr>
              <w:spacing w:after="0" w:line="240" w:lineRule="auto"/>
            </w:pPr>
          </w:p>
          <w:p w:rsidR="004661B5" w:rsidRPr="00381750" w:rsidRDefault="004661B5" w:rsidP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окашиваемых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Ремонт памятника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 w:rsidP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обрезанных ветвей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обслуживаемых урн для сбора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1D60B7">
              <w:t>0</w:t>
            </w:r>
          </w:p>
        </w:tc>
      </w:tr>
      <w:tr w:rsidR="0009232F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932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обслуживаемых контейнерных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B1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B14978">
            <w:r>
              <w:t>4</w:t>
            </w:r>
          </w:p>
        </w:tc>
      </w:tr>
      <w:tr w:rsidR="00E21A4C" w:rsidRPr="00381750" w:rsidTr="00E21A4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 обработанной территории против мышевидных грызунов на территории населенных пунктов, лесопарковых зон (парков, скверов), кладбищ, мест массового отдыха и пребывания </w:t>
            </w:r>
            <w:r w:rsidRPr="00381750">
              <w:lastRenderedPageBreak/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C" w:rsidRPr="00381750" w:rsidRDefault="00E2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13734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обработанной территории 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14" w:name="Par1293"/>
      <w:bookmarkEnd w:id="14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"Par452"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поддержание функционирования имеющихся объектов озеленения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спиленных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деревьев, подвергнутых формовочной обрезке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высаженных зеленых насаждений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A834CE">
              <w:t>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A834CE">
              <w:t>0</w:t>
            </w:r>
          </w:p>
        </w:tc>
      </w:tr>
      <w:bookmarkStart w:id="15" w:name="Par1323"/>
      <w:bookmarkEnd w:id="15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состоянии.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Площадь территории мест захоронения, на которой выполнены работы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4661B5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203FC8">
            <w: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203FC8">
            <w:r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Площадь установленного ограждения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C7E7B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750BA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установленных контейнеров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86805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86805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оборудованных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F0A21"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F0A21">
              <w:t>0</w:t>
            </w:r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своевременного ухода за бесхозными могилами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/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/>
        </w:tc>
      </w:tr>
      <w:bookmarkStart w:id="16" w:name="Par1444"/>
      <w:bookmarkStart w:id="17" w:name="Par1453"/>
      <w:bookmarkEnd w:id="16"/>
      <w:bookmarkEnd w:id="17"/>
      <w:proofErr w:type="gramStart"/>
      <w:tr w:rsidR="004661B5" w:rsidRPr="00381750" w:rsidTr="00B14978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"Par784"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восстановление архитектурного облика фасадов зданий находящиеся в муниципальной собственности</w:t>
            </w:r>
            <w:proofErr w:type="gramEnd"/>
          </w:p>
        </w:tc>
      </w:tr>
      <w:tr w:rsidR="0009232F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зданий, фасады которых отремонтированы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2D3330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2D3330">
              <w:t>0</w:t>
            </w:r>
          </w:p>
        </w:tc>
      </w:tr>
      <w:bookmarkStart w:id="18" w:name="Par1469"/>
      <w:bookmarkStart w:id="19" w:name="Par1471"/>
      <w:bookmarkEnd w:id="18"/>
      <w:bookmarkEnd w:id="19"/>
      <w:tr w:rsidR="004661B5" w:rsidRPr="00381750" w:rsidTr="004661B5">
        <w:trPr>
          <w:trHeight w:val="551"/>
        </w:trPr>
        <w:tc>
          <w:tcPr>
            <w:tcW w:w="7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Par905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4661B5" w:rsidRPr="00381750">
              <w:t>: Обустройство мест сбора и удаления отходов на территории в соответствии с правилами и нормами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оборудованных мест сбора и удаления отходов на территории элементами сбора и удаления отходов на территории сельского поселения </w:t>
            </w:r>
            <w:r>
              <w:t>Красный Строитель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B93B53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B93B53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0" w:name="Par1479"/>
            <w:bookmarkEnd w:id="20"/>
            <w:r w:rsidRPr="00381750"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контейнеров для сбора ртутьсодержащих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0F777A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0F777A">
              <w:t>0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1" w:name="Par1487"/>
            <w:bookmarkEnd w:id="21"/>
            <w:r w:rsidRPr="00381750"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ликвидированных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куб.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2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F311B4"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F311B4">
              <w:t>0</w:t>
            </w:r>
          </w:p>
        </w:tc>
      </w:tr>
      <w:bookmarkStart w:id="22" w:name="Par1495"/>
      <w:bookmarkStart w:id="23" w:name="Par1503"/>
      <w:bookmarkEnd w:id="22"/>
      <w:bookmarkEnd w:id="23"/>
      <w:tr w:rsidR="001E74E8" w:rsidRPr="00381750">
        <w:trPr>
          <w:trHeight w:val="551"/>
        </w:trPr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 5</w:t>
            </w:r>
            <w:r w:rsidRPr="00381750">
              <w:fldChar w:fldCharType="end"/>
            </w:r>
            <w:r w:rsidR="001E74E8" w:rsidRPr="00381750">
              <w:t xml:space="preserve">.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9232F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 w:rsidP="000D58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проведенных месячников санитарной очистки </w:t>
            </w:r>
            <w:r w:rsidRPr="00381750">
              <w:lastRenderedPageBreak/>
              <w:t>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232F" w:rsidRDefault="0009232F">
            <w:r w:rsidRPr="009F4C16">
              <w:t>0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F" w:rsidRDefault="0009232F">
            <w:r w:rsidRPr="009F4C16">
              <w:t>0</w:t>
            </w:r>
          </w:p>
        </w:tc>
      </w:tr>
      <w:tr w:rsidR="004661B5" w:rsidRPr="00381750" w:rsidTr="004661B5">
        <w:trPr>
          <w:trHeight w:val="55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Количество обустроенных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750">
              <w:t>0</w:t>
            </w:r>
          </w:p>
        </w:tc>
        <w:tc>
          <w:tcPr>
            <w:tcW w:w="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Start w:id="24" w:name="Par1518"/>
      <w:bookmarkStart w:id="25" w:name="Par1526"/>
      <w:bookmarkStart w:id="26" w:name="Par1534"/>
      <w:bookmarkStart w:id="27" w:name="Par1558"/>
      <w:bookmarkEnd w:id="24"/>
      <w:bookmarkEnd w:id="25"/>
      <w:bookmarkEnd w:id="26"/>
      <w:bookmarkEnd w:id="27"/>
      <w:tr w:rsidR="001E74E8" w:rsidRPr="00381750">
        <w:tc>
          <w:tcPr>
            <w:tcW w:w="8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обеспечение подачи электроэнергии для осуществления уличного освещения на территории сельского поселения </w:t>
            </w:r>
            <w:r w:rsidR="001E74E8">
              <w:t>Красный Строитель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C96CF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Количество замененных ламп уличного освещения поселения от общего количества ламп, установленных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</w:p>
        </w:tc>
      </w:tr>
      <w:tr w:rsidR="004661B5" w:rsidRPr="00381750" w:rsidTr="00466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Объем потребленной электроэнергии для осуществления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тыс. кВт </w:t>
            </w:r>
            <w:proofErr w:type="gramStart"/>
            <w:r w:rsidRPr="00381750"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661B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61B5">
              <w:rPr>
                <w:sz w:val="20"/>
                <w:szCs w:val="20"/>
              </w:rPr>
              <w:t>35000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410000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09232F" w:rsidRDefault="0009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9232F">
              <w:rPr>
                <w:sz w:val="20"/>
                <w:szCs w:val="20"/>
              </w:rPr>
              <w:t>410000</w:t>
            </w:r>
          </w:p>
        </w:tc>
      </w:tr>
    </w:tbl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1E74E8" w:rsidSect="001516D9">
          <w:type w:val="continuous"/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4978" w:rsidRDefault="00B149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49DC" w:rsidRDefault="00C849D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49DC" w:rsidRDefault="00C849D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54E6" w:rsidRDefault="00B154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8" w:name="Par1586"/>
      <w:bookmarkEnd w:id="28"/>
      <w:r>
        <w:lastRenderedPageBreak/>
        <w:t>Приложение N 2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"Благоустройство сельского</w:t>
      </w:r>
      <w:r w:rsidR="00B14978">
        <w:t xml:space="preserve"> </w:t>
      </w:r>
      <w:r>
        <w:t>поселения</w:t>
      </w:r>
      <w:r w:rsidR="00B14978">
        <w:t xml:space="preserve"> </w:t>
      </w:r>
      <w:r>
        <w:t>Красный Строитель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>муниципального района Челно-Вершинский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7B46DE">
        <w:t xml:space="preserve">Самарской области </w:t>
      </w:r>
      <w:r w:rsidR="00203FC8">
        <w:t>на 2020</w:t>
      </w:r>
      <w:r w:rsidR="00C849DC">
        <w:t xml:space="preserve"> - 2023</w:t>
      </w:r>
      <w:r>
        <w:t xml:space="preserve"> годы"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9" w:name="Par1591"/>
      <w:bookmarkEnd w:id="29"/>
      <w:r>
        <w:t>ПЕРЕЧЕНЬ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МЕРОПРИЯТИЙ МУНИЦИПАЛЬНОЙ ПРОГРАММЫ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«БЛАГОУСТРОЙСТВО СЕЛЬСКОГО ПОСЕДЛЕНИЯ КРАСНЫЙ СТРОИТЕЛЬ</w:t>
      </w:r>
      <w:r w:rsidRPr="007B46DE">
        <w:rPr>
          <w:caps/>
        </w:rPr>
        <w:t xml:space="preserve">муниципального района Челно-Вершинский </w:t>
      </w:r>
      <w:proofErr w:type="gramStart"/>
      <w:r w:rsidRPr="007B46DE">
        <w:rPr>
          <w:caps/>
        </w:rPr>
        <w:t>Самарской</w:t>
      </w:r>
      <w:proofErr w:type="gramEnd"/>
      <w:r w:rsidRPr="007B46DE">
        <w:rPr>
          <w:caps/>
        </w:rPr>
        <w:t xml:space="preserve"> области</w:t>
      </w:r>
      <w:r w:rsidR="00203FC8">
        <w:t>НА 2020-2023</w:t>
      </w:r>
      <w:r>
        <w:t xml:space="preserve"> ГОДЫ»</w:t>
      </w: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74E8" w:rsidRDefault="001E74E8" w:rsidP="00FE0B17">
      <w:pPr>
        <w:widowControl w:val="0"/>
        <w:autoSpaceDE w:val="0"/>
        <w:autoSpaceDN w:val="0"/>
        <w:adjustRightInd w:val="0"/>
        <w:spacing w:after="0" w:line="240" w:lineRule="auto"/>
      </w:pPr>
    </w:p>
    <w:p w:rsidR="001E74E8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21"/>
        <w:gridCol w:w="1065"/>
        <w:gridCol w:w="1134"/>
        <w:gridCol w:w="1134"/>
        <w:gridCol w:w="744"/>
        <w:gridCol w:w="47"/>
        <w:gridCol w:w="79"/>
        <w:gridCol w:w="16"/>
        <w:gridCol w:w="16"/>
        <w:gridCol w:w="47"/>
        <w:gridCol w:w="43"/>
        <w:gridCol w:w="142"/>
        <w:gridCol w:w="670"/>
        <w:gridCol w:w="48"/>
        <w:gridCol w:w="31"/>
        <w:gridCol w:w="16"/>
        <w:gridCol w:w="47"/>
        <w:gridCol w:w="32"/>
        <w:gridCol w:w="6"/>
        <w:gridCol w:w="57"/>
        <w:gridCol w:w="63"/>
        <w:gridCol w:w="856"/>
      </w:tblGrid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 xml:space="preserve">N </w:t>
            </w:r>
            <w:proofErr w:type="spellStart"/>
            <w:proofErr w:type="gramStart"/>
            <w:r w:rsidRPr="00381750">
              <w:t>п</w:t>
            </w:r>
            <w:proofErr w:type="spellEnd"/>
            <w:proofErr w:type="gramEnd"/>
            <w:r w:rsidRPr="00381750">
              <w:t>/</w:t>
            </w:r>
            <w:proofErr w:type="spellStart"/>
            <w:r w:rsidRPr="00381750"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Мероприятие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Всего,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2020</w:t>
            </w:r>
            <w:r w:rsidR="004661B5" w:rsidRPr="00381750">
              <w:t xml:space="preserve">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2021</w:t>
            </w:r>
            <w:r w:rsidR="004661B5" w:rsidRPr="00381750">
              <w:t xml:space="preserve"> год, тыс. руб.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2022</w:t>
            </w:r>
            <w:r w:rsidR="004661B5" w:rsidRPr="00381750">
              <w:t xml:space="preserve"> год, тыс. руб.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2023</w:t>
            </w:r>
            <w:r w:rsidR="004661B5">
              <w:t>год</w:t>
            </w:r>
            <w:proofErr w:type="gramStart"/>
            <w:r w:rsidR="004661B5">
              <w:t>,т</w:t>
            </w:r>
            <w:proofErr w:type="gramEnd"/>
            <w:r w:rsidR="004661B5">
              <w:t>ыс.руб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bookmarkStart w:id="30" w:name="Par1603"/>
      <w:bookmarkEnd w:id="30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"Par344"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приведение к нормативным параметрам элементов благоустройства и выполнение комплексного благоустройства территорий городского округа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381750">
              <w:t>О</w:t>
            </w:r>
            <w:r>
              <w:t>б</w:t>
            </w:r>
            <w:r w:rsidRPr="00381750">
              <w:t>кос</w:t>
            </w:r>
            <w:proofErr w:type="spellEnd"/>
            <w:r w:rsidRPr="00381750">
              <w:t xml:space="preserve"> территорий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DF1475">
              <w:t>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>
              <w:t>0.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50,</w:t>
            </w:r>
            <w:r w:rsidR="00075241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Уборка упавших деревьев после сильных ветров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Обрезка ветвей зеленых насаждений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урн для сбора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Содержание контейнерных площадок в зонах рекреации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894C96">
              <w:t>0</w:t>
            </w: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</w:t>
            </w:r>
            <w:proofErr w:type="spellStart"/>
            <w:r w:rsidRPr="00381750">
              <w:t>дератизационных</w:t>
            </w:r>
            <w:proofErr w:type="spellEnd"/>
            <w:r w:rsidRPr="00381750">
              <w:t xml:space="preserve"> мероприятий против мышевидных грызунов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Проведение дезинсекционных мероприятий против насекомых на территории населенных пунктов, лесопарковых зон (парков, скверов), кладбищ, мест массового отдыха и пребывания населения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1" w:name="Par1683"/>
      <w:bookmarkEnd w:id="31"/>
      <w:tr w:rsidR="004661B5" w:rsidRPr="00381750" w:rsidTr="00B14978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4661B5" w:rsidRPr="00381750">
              <w:instrText xml:space="preserve"> HYPERLINK \l "Par452"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поддержание функционирования имеющихся объектов озеленения</w:t>
            </w:r>
          </w:p>
        </w:tc>
      </w:tr>
      <w:tr w:rsidR="004661B5" w:rsidRPr="00381750" w:rsidTr="004661B5">
        <w:trPr>
          <w:trHeight w:val="2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Спил ветхих и больных деревьев на территории поселения  по результатам проведенной инвентаризации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45568D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Омолаживающая обрезка деревьев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Посадка саженцев деревьев и кустарников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="00075241"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Ручная выкорчевка пней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E2724">
              <w:t>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E2724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  <w:lang w:val="en-US"/>
              </w:rPr>
              <w:t>0.</w:t>
            </w:r>
            <w:r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2" w:name="Par1715"/>
      <w:bookmarkEnd w:id="32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"Par578"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поддержание текущего состояния существующих кладбищ сельского поселения </w:t>
            </w:r>
            <w:r w:rsidR="001E74E8">
              <w:t>Красный Строитель</w:t>
            </w:r>
            <w:r w:rsidR="001E74E8" w:rsidRPr="00381750">
              <w:t xml:space="preserve"> в нормативном состоянии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Благоустройство и содержание кладбищ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1E1648">
            <w:r>
              <w:t>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FE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Установка ограждения по периметру территории кладбища с. </w:t>
            </w:r>
            <w:r>
              <w:t>п</w:t>
            </w:r>
            <w:r w:rsidRPr="00381750">
              <w:t xml:space="preserve">.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контейнеров для сбора ТБО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250F6C">
              <w:t>0</w:t>
            </w:r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3" w:name="Par1771"/>
      <w:bookmarkStart w:id="34" w:name="Par1785"/>
      <w:bookmarkEnd w:id="33"/>
      <w:bookmarkEnd w:id="3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"Par784" </w:instrText>
            </w:r>
            <w:r w:rsidRPr="00381750">
              <w:fldChar w:fldCharType="separate"/>
            </w:r>
            <w:proofErr w:type="gramStart"/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восстановление архитектурного облика фасадов зданий находящиеся в муниципальной собственности сельского поселения </w:t>
            </w:r>
            <w:r w:rsidR="001E74E8">
              <w:t>Красный Строитель</w:t>
            </w:r>
            <w:proofErr w:type="gramEnd"/>
          </w:p>
        </w:tc>
      </w:tr>
      <w:tr w:rsidR="00075241" w:rsidRPr="00381750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Ремонт фасадов зданий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</w:t>
            </w:r>
            <w:r w:rsidRPr="00381750">
              <w:t>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6D0FF7"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6D0FF7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5" w:name="Par1799"/>
      <w:bookmarkStart w:id="36" w:name="Par1801"/>
      <w:bookmarkEnd w:id="35"/>
      <w:bookmarkEnd w:id="36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Par905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Обустройство мест сбора и удаления отходов на территории сельского поселения в соответствии с правилами и нормами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Обустройство мест сбора и удаления отходов на территории сельского поселения  в соответствии с санитарными правилами и нормами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5241" w:rsidRPr="00DF1475">
              <w:rPr>
                <w:b/>
              </w:rPr>
              <w:t>,00</w:t>
            </w:r>
          </w:p>
        </w:tc>
        <w:tc>
          <w:tcPr>
            <w:tcW w:w="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>
            <w:pPr>
              <w:rPr>
                <w:b/>
              </w:rPr>
            </w:pPr>
            <w:r>
              <w:rPr>
                <w:b/>
              </w:rPr>
              <w:t>0</w:t>
            </w:r>
            <w:r w:rsidR="001E1648" w:rsidRPr="00DF1475">
              <w:rPr>
                <w:b/>
              </w:rPr>
              <w:t>,0</w:t>
            </w:r>
          </w:p>
        </w:tc>
        <w:tc>
          <w:tcPr>
            <w:tcW w:w="1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7" w:name="Par1808"/>
      <w:bookmarkEnd w:id="37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Par906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>: Организация сбора и вывоза ртутьсодержащих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Организация сбора и вывоза ртутьсодержащих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351D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bookmarkStart w:id="38" w:name="Par1815"/>
      <w:bookmarkEnd w:id="38"/>
      <w:tr w:rsidR="004661B5" w:rsidRPr="00381750" w:rsidTr="00B14978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367B05" w:rsidP="00EB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4661B5" w:rsidRPr="00381750">
              <w:instrText xml:space="preserve">HYPERLINK \l Par907  </w:instrText>
            </w:r>
            <w:r w:rsidRPr="00381750">
              <w:fldChar w:fldCharType="separate"/>
            </w:r>
            <w:r w:rsidR="004661B5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4661B5" w:rsidRPr="00381750">
              <w:t>: Ликвидация несанкционированных объектов размещения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Ликвидация несанкционированных объектов размещения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45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39" w:name="Par1822"/>
      <w:bookmarkStart w:id="40" w:name="Par1829"/>
      <w:bookmarkEnd w:id="39"/>
      <w:bookmarkEnd w:id="40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CD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Par909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 Оборудование мест массового отдыха населения в </w:t>
            </w:r>
            <w:proofErr w:type="spellStart"/>
            <w:r w:rsidR="001E74E8" w:rsidRPr="00381750">
              <w:t>водоохранных</w:t>
            </w:r>
            <w:proofErr w:type="spellEnd"/>
            <w:r w:rsidR="001E74E8"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Оборудование мест массового отдыха населения в </w:t>
            </w:r>
            <w:proofErr w:type="spellStart"/>
            <w:r w:rsidRPr="00381750">
              <w:t>водоохранных</w:t>
            </w:r>
            <w:proofErr w:type="spellEnd"/>
            <w:r w:rsidRPr="00381750">
              <w:t xml:space="preserve"> зонах, на особо охраняемых и других природных территориях элементами сбора и удаления отходов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382111">
              <w:t>0</w:t>
            </w:r>
          </w:p>
        </w:tc>
        <w:tc>
          <w:tcPr>
            <w:tcW w:w="1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382111">
              <w:t>0</w:t>
            </w:r>
          </w:p>
        </w:tc>
      </w:tr>
      <w:bookmarkStart w:id="41" w:name="Par1836"/>
      <w:bookmarkEnd w:id="41"/>
      <w:tr w:rsidR="001E74E8" w:rsidRPr="00381750">
        <w:trPr>
          <w:trHeight w:val="551"/>
        </w:trPr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</w:pPr>
            <w:r w:rsidRPr="00381750">
              <w:fldChar w:fldCharType="begin"/>
            </w:r>
            <w:r w:rsidR="001E74E8" w:rsidRPr="00381750">
              <w:instrText xml:space="preserve">HYPERLINK \l Par910 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 xml:space="preserve">Задача </w:t>
            </w:r>
            <w:r w:rsidRPr="00381750">
              <w:fldChar w:fldCharType="end"/>
            </w:r>
            <w:r w:rsidR="001E74E8" w:rsidRPr="00381750">
              <w:t xml:space="preserve">: Организация и развитие экологического </w:t>
            </w:r>
            <w:proofErr w:type="gramStart"/>
            <w:r w:rsidR="001E74E8" w:rsidRPr="00381750">
              <w:t>воспитания</w:t>
            </w:r>
            <w:proofErr w:type="gramEnd"/>
            <w:r w:rsidR="001E74E8" w:rsidRPr="00381750">
              <w:t xml:space="preserve"> и формирование экологической культуры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 xml:space="preserve">Проведение месячника санитарной очистки территории сельского поселения </w:t>
            </w:r>
            <w:r>
              <w:t>Красный Строитель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  <w:r w:rsidR="00075241" w:rsidRPr="0038175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DF1475">
            <w:r>
              <w:t>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Установка  на  информационных стендах сведения  о недопустимости размещения отходов в несанкционированных местах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FA5EFC">
              <w:t>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FA5EFC">
              <w:t>0</w:t>
            </w:r>
          </w:p>
        </w:tc>
      </w:tr>
      <w:tr w:rsidR="00075241" w:rsidRPr="00381750" w:rsidTr="004661B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42" w:name="Par1849"/>
            <w:bookmarkEnd w:id="42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C849DC" w:rsidP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C5856" w:rsidRPr="00DF1475">
              <w:rPr>
                <w:b/>
              </w:rPr>
              <w:t>0,</w:t>
            </w:r>
            <w:r w:rsidR="00075241" w:rsidRPr="00DF147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075241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1E1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1475">
              <w:rPr>
                <w:b/>
              </w:rPr>
              <w:t>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DF1475" w:rsidRDefault="00DF1475">
            <w:pPr>
              <w:rPr>
                <w:b/>
              </w:rPr>
            </w:pPr>
            <w:r w:rsidRPr="00DF1475">
              <w:rPr>
                <w:b/>
              </w:rPr>
              <w:t>0,0</w:t>
            </w:r>
          </w:p>
        </w:tc>
        <w:tc>
          <w:tcPr>
            <w:tcW w:w="1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Pr="00DF1475" w:rsidRDefault="00075241">
            <w:pPr>
              <w:rPr>
                <w:b/>
              </w:rPr>
            </w:pPr>
            <w:r w:rsidRPr="00DF1475">
              <w:rPr>
                <w:b/>
              </w:rPr>
              <w:t>0</w:t>
            </w:r>
          </w:p>
        </w:tc>
      </w:tr>
      <w:bookmarkStart w:id="43" w:name="Par1862"/>
      <w:bookmarkStart w:id="44" w:name="Par1886"/>
      <w:bookmarkEnd w:id="43"/>
      <w:bookmarkEnd w:id="44"/>
      <w:tr w:rsidR="001E74E8" w:rsidRPr="00381750">
        <w:tc>
          <w:tcPr>
            <w:tcW w:w="95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E8" w:rsidRPr="00381750" w:rsidRDefault="00367B05" w:rsidP="00DA6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fldChar w:fldCharType="begin"/>
            </w:r>
            <w:r w:rsidR="001E74E8" w:rsidRPr="00381750">
              <w:instrText xml:space="preserve"> HYPERLINK \l "Par1131" </w:instrText>
            </w:r>
            <w:r w:rsidRPr="00381750">
              <w:fldChar w:fldCharType="separate"/>
            </w:r>
            <w:r w:rsidR="001E74E8" w:rsidRPr="00381750">
              <w:rPr>
                <w:color w:val="0000FF"/>
              </w:rPr>
              <w:t>Задача</w:t>
            </w:r>
            <w:r w:rsidRPr="00381750">
              <w:fldChar w:fldCharType="end"/>
            </w:r>
            <w:r w:rsidR="001E74E8" w:rsidRPr="00381750">
              <w:t xml:space="preserve">: увеличение числа освещенных улиц за счет восстановления линий наружного освещения и </w:t>
            </w:r>
            <w:r w:rsidR="001E74E8" w:rsidRPr="00381750">
              <w:lastRenderedPageBreak/>
              <w:t xml:space="preserve">обеспечение подачи электроэнергии для осуществления уличного освещения на территории сельского поселения </w:t>
            </w:r>
          </w:p>
        </w:tc>
      </w:tr>
      <w:tr w:rsidR="00075241" w:rsidRPr="00381750" w:rsidTr="004661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81750">
              <w:lastRenderedPageBreak/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Замена ламп уличного освещения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075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Pr="00381750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Pr="00381750" w:rsidRDefault="00C8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  <w:r w:rsidR="00075241" w:rsidRPr="00381750">
              <w:t>,00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41" w:rsidRDefault="00075241">
            <w:r w:rsidRPr="007B3A21">
              <w:t>0</w:t>
            </w:r>
          </w:p>
        </w:tc>
        <w:tc>
          <w:tcPr>
            <w:tcW w:w="1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1" w:rsidRDefault="00075241">
            <w:r w:rsidRPr="007B3A21">
              <w:t>0</w:t>
            </w:r>
          </w:p>
        </w:tc>
      </w:tr>
      <w:tr w:rsidR="004661B5" w:rsidRPr="00381750" w:rsidTr="004661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81750">
              <w:t>Обеспечение подачи электроэнергии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 w:rsidP="00D3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381750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381750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4661B5" w:rsidRPr="00DF1475" w:rsidTr="00466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DF1475" w:rsidP="00DF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DF1475">
              <w:rPr>
                <w:b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 w:rsidP="00591B40">
            <w:pPr>
              <w:widowControl w:val="0"/>
              <w:tabs>
                <w:tab w:val="left" w:pos="491"/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61B5" w:rsidRPr="00DF1475" w:rsidRDefault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B5" w:rsidRPr="00DF1475" w:rsidRDefault="004661B5" w:rsidP="0046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1E74E8" w:rsidRPr="00DF1475" w:rsidRDefault="001E7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1E74E8" w:rsidRPr="00DF1475" w:rsidSect="001516D9">
      <w:type w:val="continuous"/>
      <w:pgSz w:w="11905" w:h="16838"/>
      <w:pgMar w:top="851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279E05BA"/>
    <w:multiLevelType w:val="hybridMultilevel"/>
    <w:tmpl w:val="521E97B4"/>
    <w:lvl w:ilvl="0" w:tplc="3EDAAD9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FA"/>
    <w:rsid w:val="00007349"/>
    <w:rsid w:val="00014B33"/>
    <w:rsid w:val="00023145"/>
    <w:rsid w:val="000262B0"/>
    <w:rsid w:val="00027D5F"/>
    <w:rsid w:val="00031BDF"/>
    <w:rsid w:val="00034385"/>
    <w:rsid w:val="00047EE4"/>
    <w:rsid w:val="00051771"/>
    <w:rsid w:val="00060916"/>
    <w:rsid w:val="00065998"/>
    <w:rsid w:val="00067218"/>
    <w:rsid w:val="00074C43"/>
    <w:rsid w:val="00075241"/>
    <w:rsid w:val="000754AF"/>
    <w:rsid w:val="0008611F"/>
    <w:rsid w:val="00087F0B"/>
    <w:rsid w:val="00090292"/>
    <w:rsid w:val="0009232F"/>
    <w:rsid w:val="00095D67"/>
    <w:rsid w:val="000A627B"/>
    <w:rsid w:val="000B2CF3"/>
    <w:rsid w:val="000B7FF5"/>
    <w:rsid w:val="000C172D"/>
    <w:rsid w:val="000D18D0"/>
    <w:rsid w:val="000D585C"/>
    <w:rsid w:val="000D604D"/>
    <w:rsid w:val="000E035C"/>
    <w:rsid w:val="000E2BED"/>
    <w:rsid w:val="000F1129"/>
    <w:rsid w:val="000F58AC"/>
    <w:rsid w:val="00111647"/>
    <w:rsid w:val="00120D5C"/>
    <w:rsid w:val="00121CDB"/>
    <w:rsid w:val="00137161"/>
    <w:rsid w:val="0013734C"/>
    <w:rsid w:val="00137A7E"/>
    <w:rsid w:val="001446AE"/>
    <w:rsid w:val="001516D9"/>
    <w:rsid w:val="00163E38"/>
    <w:rsid w:val="00170D7C"/>
    <w:rsid w:val="0018260F"/>
    <w:rsid w:val="00182B0E"/>
    <w:rsid w:val="0018778B"/>
    <w:rsid w:val="00190538"/>
    <w:rsid w:val="001909C3"/>
    <w:rsid w:val="001942B5"/>
    <w:rsid w:val="001A2CAB"/>
    <w:rsid w:val="001B13C7"/>
    <w:rsid w:val="001B72A0"/>
    <w:rsid w:val="001B7C75"/>
    <w:rsid w:val="001C0E22"/>
    <w:rsid w:val="001D0228"/>
    <w:rsid w:val="001D7000"/>
    <w:rsid w:val="001E1648"/>
    <w:rsid w:val="001E41F9"/>
    <w:rsid w:val="001E74E8"/>
    <w:rsid w:val="001F4DBE"/>
    <w:rsid w:val="00203FC8"/>
    <w:rsid w:val="0020568E"/>
    <w:rsid w:val="00210B7A"/>
    <w:rsid w:val="00212638"/>
    <w:rsid w:val="0021764B"/>
    <w:rsid w:val="00226107"/>
    <w:rsid w:val="002267F8"/>
    <w:rsid w:val="00227871"/>
    <w:rsid w:val="0025235F"/>
    <w:rsid w:val="00261273"/>
    <w:rsid w:val="002926E3"/>
    <w:rsid w:val="00293991"/>
    <w:rsid w:val="002A24AC"/>
    <w:rsid w:val="002B10D5"/>
    <w:rsid w:val="002E1ED3"/>
    <w:rsid w:val="002E2876"/>
    <w:rsid w:val="002F31F2"/>
    <w:rsid w:val="002F3AB5"/>
    <w:rsid w:val="002F69BD"/>
    <w:rsid w:val="003004B5"/>
    <w:rsid w:val="00300BB9"/>
    <w:rsid w:val="003100F0"/>
    <w:rsid w:val="0031015F"/>
    <w:rsid w:val="00312140"/>
    <w:rsid w:val="00312A97"/>
    <w:rsid w:val="003270BE"/>
    <w:rsid w:val="003434CF"/>
    <w:rsid w:val="00343578"/>
    <w:rsid w:val="00351DAF"/>
    <w:rsid w:val="00355443"/>
    <w:rsid w:val="00360A12"/>
    <w:rsid w:val="00362182"/>
    <w:rsid w:val="00363192"/>
    <w:rsid w:val="00367B05"/>
    <w:rsid w:val="00374E8C"/>
    <w:rsid w:val="00381750"/>
    <w:rsid w:val="00387C49"/>
    <w:rsid w:val="00391B6C"/>
    <w:rsid w:val="003923F7"/>
    <w:rsid w:val="003A5136"/>
    <w:rsid w:val="003A595D"/>
    <w:rsid w:val="003A6806"/>
    <w:rsid w:val="003C23CA"/>
    <w:rsid w:val="003C3272"/>
    <w:rsid w:val="003C38FD"/>
    <w:rsid w:val="003D74E2"/>
    <w:rsid w:val="003E602D"/>
    <w:rsid w:val="003E622D"/>
    <w:rsid w:val="003F33FE"/>
    <w:rsid w:val="003F58C7"/>
    <w:rsid w:val="003F5AAF"/>
    <w:rsid w:val="003F6381"/>
    <w:rsid w:val="00403FE4"/>
    <w:rsid w:val="004125A1"/>
    <w:rsid w:val="0041624D"/>
    <w:rsid w:val="0042020F"/>
    <w:rsid w:val="00420FCC"/>
    <w:rsid w:val="004245BB"/>
    <w:rsid w:val="004266FA"/>
    <w:rsid w:val="00431529"/>
    <w:rsid w:val="004328C5"/>
    <w:rsid w:val="00433FBB"/>
    <w:rsid w:val="004401B1"/>
    <w:rsid w:val="00450A50"/>
    <w:rsid w:val="0045568D"/>
    <w:rsid w:val="004618D6"/>
    <w:rsid w:val="004661B5"/>
    <w:rsid w:val="00467B57"/>
    <w:rsid w:val="00467B74"/>
    <w:rsid w:val="00470C12"/>
    <w:rsid w:val="00473769"/>
    <w:rsid w:val="00491E38"/>
    <w:rsid w:val="00494E0D"/>
    <w:rsid w:val="0049711B"/>
    <w:rsid w:val="004A3EF3"/>
    <w:rsid w:val="004B0B3B"/>
    <w:rsid w:val="004B1666"/>
    <w:rsid w:val="004B6A24"/>
    <w:rsid w:val="004C0BE6"/>
    <w:rsid w:val="004D29EA"/>
    <w:rsid w:val="004D3733"/>
    <w:rsid w:val="004D78D6"/>
    <w:rsid w:val="004E77B0"/>
    <w:rsid w:val="004F1C92"/>
    <w:rsid w:val="004F1F7A"/>
    <w:rsid w:val="004F215A"/>
    <w:rsid w:val="004F27C7"/>
    <w:rsid w:val="004F6A30"/>
    <w:rsid w:val="005020B5"/>
    <w:rsid w:val="0050312F"/>
    <w:rsid w:val="00506F10"/>
    <w:rsid w:val="00524F60"/>
    <w:rsid w:val="005263D0"/>
    <w:rsid w:val="0054660E"/>
    <w:rsid w:val="00556666"/>
    <w:rsid w:val="00564261"/>
    <w:rsid w:val="00565ACF"/>
    <w:rsid w:val="005870C2"/>
    <w:rsid w:val="00591B40"/>
    <w:rsid w:val="00594170"/>
    <w:rsid w:val="005A0A0A"/>
    <w:rsid w:val="005A2165"/>
    <w:rsid w:val="005A6ADD"/>
    <w:rsid w:val="005B4AB2"/>
    <w:rsid w:val="005B6BA4"/>
    <w:rsid w:val="005C11E9"/>
    <w:rsid w:val="005C239B"/>
    <w:rsid w:val="005E3482"/>
    <w:rsid w:val="005E3585"/>
    <w:rsid w:val="005E3A14"/>
    <w:rsid w:val="005F5E0F"/>
    <w:rsid w:val="005F7412"/>
    <w:rsid w:val="005F76D9"/>
    <w:rsid w:val="005F793A"/>
    <w:rsid w:val="0060205E"/>
    <w:rsid w:val="00603816"/>
    <w:rsid w:val="00606AD5"/>
    <w:rsid w:val="00620ABC"/>
    <w:rsid w:val="006233F6"/>
    <w:rsid w:val="00625BC7"/>
    <w:rsid w:val="006328AD"/>
    <w:rsid w:val="00632FE6"/>
    <w:rsid w:val="00634B7E"/>
    <w:rsid w:val="00644D3A"/>
    <w:rsid w:val="00652808"/>
    <w:rsid w:val="00654978"/>
    <w:rsid w:val="00657377"/>
    <w:rsid w:val="00660901"/>
    <w:rsid w:val="00661F7A"/>
    <w:rsid w:val="00663543"/>
    <w:rsid w:val="00666FA5"/>
    <w:rsid w:val="00680ABA"/>
    <w:rsid w:val="00682541"/>
    <w:rsid w:val="00686D65"/>
    <w:rsid w:val="00691C6D"/>
    <w:rsid w:val="00695C28"/>
    <w:rsid w:val="006A0459"/>
    <w:rsid w:val="006A1A66"/>
    <w:rsid w:val="006A6147"/>
    <w:rsid w:val="006A6B6B"/>
    <w:rsid w:val="006B24AB"/>
    <w:rsid w:val="006B6424"/>
    <w:rsid w:val="006B7752"/>
    <w:rsid w:val="006C65C0"/>
    <w:rsid w:val="006D61FA"/>
    <w:rsid w:val="006D69E9"/>
    <w:rsid w:val="006E7B71"/>
    <w:rsid w:val="006F2673"/>
    <w:rsid w:val="006F5ACA"/>
    <w:rsid w:val="006F729B"/>
    <w:rsid w:val="0070066F"/>
    <w:rsid w:val="00706385"/>
    <w:rsid w:val="00715FD5"/>
    <w:rsid w:val="00730A7F"/>
    <w:rsid w:val="00732D87"/>
    <w:rsid w:val="0073430E"/>
    <w:rsid w:val="00737F40"/>
    <w:rsid w:val="00740042"/>
    <w:rsid w:val="00740EA3"/>
    <w:rsid w:val="007466AD"/>
    <w:rsid w:val="00746DB7"/>
    <w:rsid w:val="00750BA3"/>
    <w:rsid w:val="00765A57"/>
    <w:rsid w:val="007721AD"/>
    <w:rsid w:val="007729CC"/>
    <w:rsid w:val="00774AF4"/>
    <w:rsid w:val="0077595B"/>
    <w:rsid w:val="007769FE"/>
    <w:rsid w:val="00782C2A"/>
    <w:rsid w:val="00782C69"/>
    <w:rsid w:val="00797345"/>
    <w:rsid w:val="00797D9E"/>
    <w:rsid w:val="007A6E2E"/>
    <w:rsid w:val="007B46DE"/>
    <w:rsid w:val="007D4AC2"/>
    <w:rsid w:val="007D676F"/>
    <w:rsid w:val="007E196B"/>
    <w:rsid w:val="007F5A4B"/>
    <w:rsid w:val="007F724D"/>
    <w:rsid w:val="008044E1"/>
    <w:rsid w:val="00804E9D"/>
    <w:rsid w:val="008105E1"/>
    <w:rsid w:val="00810E0F"/>
    <w:rsid w:val="00816560"/>
    <w:rsid w:val="00824C6B"/>
    <w:rsid w:val="00833334"/>
    <w:rsid w:val="0083391E"/>
    <w:rsid w:val="00844093"/>
    <w:rsid w:val="00850DF0"/>
    <w:rsid w:val="00850EE4"/>
    <w:rsid w:val="00854927"/>
    <w:rsid w:val="00856C7A"/>
    <w:rsid w:val="0086201A"/>
    <w:rsid w:val="0086235F"/>
    <w:rsid w:val="00863F55"/>
    <w:rsid w:val="00864272"/>
    <w:rsid w:val="008646A4"/>
    <w:rsid w:val="0087070C"/>
    <w:rsid w:val="00875A6E"/>
    <w:rsid w:val="00877F6E"/>
    <w:rsid w:val="00885C5B"/>
    <w:rsid w:val="008A09B4"/>
    <w:rsid w:val="008A38AC"/>
    <w:rsid w:val="008A3C35"/>
    <w:rsid w:val="008A5489"/>
    <w:rsid w:val="008C12D0"/>
    <w:rsid w:val="008C2063"/>
    <w:rsid w:val="008C5856"/>
    <w:rsid w:val="008D2193"/>
    <w:rsid w:val="008E4AE1"/>
    <w:rsid w:val="008E5A4E"/>
    <w:rsid w:val="008F26A6"/>
    <w:rsid w:val="008F405B"/>
    <w:rsid w:val="009078FB"/>
    <w:rsid w:val="009204C7"/>
    <w:rsid w:val="00926BEB"/>
    <w:rsid w:val="00932608"/>
    <w:rsid w:val="00936AF6"/>
    <w:rsid w:val="00940CB9"/>
    <w:rsid w:val="00944969"/>
    <w:rsid w:val="00945CD9"/>
    <w:rsid w:val="00947194"/>
    <w:rsid w:val="00950B3C"/>
    <w:rsid w:val="00952543"/>
    <w:rsid w:val="009614F2"/>
    <w:rsid w:val="00973E27"/>
    <w:rsid w:val="00975176"/>
    <w:rsid w:val="00976BA5"/>
    <w:rsid w:val="009839C5"/>
    <w:rsid w:val="00984DEC"/>
    <w:rsid w:val="009853F6"/>
    <w:rsid w:val="00985406"/>
    <w:rsid w:val="00991641"/>
    <w:rsid w:val="009A5167"/>
    <w:rsid w:val="009B7B8E"/>
    <w:rsid w:val="009B7D60"/>
    <w:rsid w:val="009D33C7"/>
    <w:rsid w:val="009D3551"/>
    <w:rsid w:val="009E1235"/>
    <w:rsid w:val="009F55FD"/>
    <w:rsid w:val="00A0161F"/>
    <w:rsid w:val="00A04573"/>
    <w:rsid w:val="00A04CB0"/>
    <w:rsid w:val="00A0780C"/>
    <w:rsid w:val="00A1406B"/>
    <w:rsid w:val="00A147FD"/>
    <w:rsid w:val="00A14E9C"/>
    <w:rsid w:val="00A27AFE"/>
    <w:rsid w:val="00A329F3"/>
    <w:rsid w:val="00A46200"/>
    <w:rsid w:val="00A46F61"/>
    <w:rsid w:val="00A53483"/>
    <w:rsid w:val="00A756FE"/>
    <w:rsid w:val="00A75A4C"/>
    <w:rsid w:val="00A768BC"/>
    <w:rsid w:val="00A828BA"/>
    <w:rsid w:val="00A97073"/>
    <w:rsid w:val="00AA07A0"/>
    <w:rsid w:val="00AA53C6"/>
    <w:rsid w:val="00AA689B"/>
    <w:rsid w:val="00AB332C"/>
    <w:rsid w:val="00AB5019"/>
    <w:rsid w:val="00AD11E6"/>
    <w:rsid w:val="00AE7BF8"/>
    <w:rsid w:val="00AE7FAD"/>
    <w:rsid w:val="00B032EE"/>
    <w:rsid w:val="00B14978"/>
    <w:rsid w:val="00B154E6"/>
    <w:rsid w:val="00B21B4E"/>
    <w:rsid w:val="00B2314A"/>
    <w:rsid w:val="00B30001"/>
    <w:rsid w:val="00B3063A"/>
    <w:rsid w:val="00B376CD"/>
    <w:rsid w:val="00B40E0C"/>
    <w:rsid w:val="00B51F6B"/>
    <w:rsid w:val="00B51FEE"/>
    <w:rsid w:val="00B61FA4"/>
    <w:rsid w:val="00B62A84"/>
    <w:rsid w:val="00B70298"/>
    <w:rsid w:val="00B77DCC"/>
    <w:rsid w:val="00B80CC9"/>
    <w:rsid w:val="00B824A3"/>
    <w:rsid w:val="00B83DF2"/>
    <w:rsid w:val="00B86575"/>
    <w:rsid w:val="00B876A5"/>
    <w:rsid w:val="00BA2B16"/>
    <w:rsid w:val="00BA451F"/>
    <w:rsid w:val="00BA51C5"/>
    <w:rsid w:val="00BB7B65"/>
    <w:rsid w:val="00BC0354"/>
    <w:rsid w:val="00BC25BF"/>
    <w:rsid w:val="00BC64E9"/>
    <w:rsid w:val="00BD488C"/>
    <w:rsid w:val="00BD61AE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0785B"/>
    <w:rsid w:val="00C10F95"/>
    <w:rsid w:val="00C21D63"/>
    <w:rsid w:val="00C243F6"/>
    <w:rsid w:val="00C24B64"/>
    <w:rsid w:val="00C25E2E"/>
    <w:rsid w:val="00C30435"/>
    <w:rsid w:val="00C440DB"/>
    <w:rsid w:val="00C511DE"/>
    <w:rsid w:val="00C54BB7"/>
    <w:rsid w:val="00C63E61"/>
    <w:rsid w:val="00C73898"/>
    <w:rsid w:val="00C74741"/>
    <w:rsid w:val="00C83E73"/>
    <w:rsid w:val="00C849DC"/>
    <w:rsid w:val="00C8784C"/>
    <w:rsid w:val="00C96CF0"/>
    <w:rsid w:val="00CB16B5"/>
    <w:rsid w:val="00CB3100"/>
    <w:rsid w:val="00CB4C01"/>
    <w:rsid w:val="00CB5106"/>
    <w:rsid w:val="00CB6223"/>
    <w:rsid w:val="00CC0C24"/>
    <w:rsid w:val="00CC0F51"/>
    <w:rsid w:val="00CD119B"/>
    <w:rsid w:val="00CD4DC7"/>
    <w:rsid w:val="00CD5AD3"/>
    <w:rsid w:val="00CF7CCA"/>
    <w:rsid w:val="00D077CA"/>
    <w:rsid w:val="00D133EB"/>
    <w:rsid w:val="00D20A69"/>
    <w:rsid w:val="00D25436"/>
    <w:rsid w:val="00D31318"/>
    <w:rsid w:val="00D458D6"/>
    <w:rsid w:val="00D5330C"/>
    <w:rsid w:val="00D536DD"/>
    <w:rsid w:val="00D55ED6"/>
    <w:rsid w:val="00D56D5F"/>
    <w:rsid w:val="00D62345"/>
    <w:rsid w:val="00D717DA"/>
    <w:rsid w:val="00D84E50"/>
    <w:rsid w:val="00D86200"/>
    <w:rsid w:val="00D8781D"/>
    <w:rsid w:val="00D97617"/>
    <w:rsid w:val="00DA0F29"/>
    <w:rsid w:val="00DA661E"/>
    <w:rsid w:val="00DC170D"/>
    <w:rsid w:val="00DC3E04"/>
    <w:rsid w:val="00DD07F9"/>
    <w:rsid w:val="00DD3B30"/>
    <w:rsid w:val="00DE579A"/>
    <w:rsid w:val="00DF1475"/>
    <w:rsid w:val="00E1055C"/>
    <w:rsid w:val="00E150EB"/>
    <w:rsid w:val="00E218F2"/>
    <w:rsid w:val="00E21A4C"/>
    <w:rsid w:val="00E35731"/>
    <w:rsid w:val="00E417A1"/>
    <w:rsid w:val="00E4739B"/>
    <w:rsid w:val="00E5703B"/>
    <w:rsid w:val="00E6551E"/>
    <w:rsid w:val="00E73AF4"/>
    <w:rsid w:val="00E758DF"/>
    <w:rsid w:val="00E814B8"/>
    <w:rsid w:val="00E822D8"/>
    <w:rsid w:val="00E830D2"/>
    <w:rsid w:val="00E832E2"/>
    <w:rsid w:val="00E906A5"/>
    <w:rsid w:val="00E92D28"/>
    <w:rsid w:val="00E9786B"/>
    <w:rsid w:val="00E97CF9"/>
    <w:rsid w:val="00EA194F"/>
    <w:rsid w:val="00EA2D63"/>
    <w:rsid w:val="00EA6E5E"/>
    <w:rsid w:val="00EA7075"/>
    <w:rsid w:val="00EB2338"/>
    <w:rsid w:val="00EB23A7"/>
    <w:rsid w:val="00EB658A"/>
    <w:rsid w:val="00EC76EB"/>
    <w:rsid w:val="00ED1A41"/>
    <w:rsid w:val="00ED339D"/>
    <w:rsid w:val="00EE370A"/>
    <w:rsid w:val="00EF10AF"/>
    <w:rsid w:val="00EF3B33"/>
    <w:rsid w:val="00EF741F"/>
    <w:rsid w:val="00F00EF7"/>
    <w:rsid w:val="00F04A65"/>
    <w:rsid w:val="00F239E4"/>
    <w:rsid w:val="00F24C09"/>
    <w:rsid w:val="00F279A0"/>
    <w:rsid w:val="00F305AC"/>
    <w:rsid w:val="00F3219E"/>
    <w:rsid w:val="00F34108"/>
    <w:rsid w:val="00F40404"/>
    <w:rsid w:val="00F435BE"/>
    <w:rsid w:val="00F645D6"/>
    <w:rsid w:val="00F677DE"/>
    <w:rsid w:val="00F722E6"/>
    <w:rsid w:val="00F73956"/>
    <w:rsid w:val="00F74320"/>
    <w:rsid w:val="00F84625"/>
    <w:rsid w:val="00F8776C"/>
    <w:rsid w:val="00F9009F"/>
    <w:rsid w:val="00F90750"/>
    <w:rsid w:val="00F94F20"/>
    <w:rsid w:val="00FA75EF"/>
    <w:rsid w:val="00FB7785"/>
    <w:rsid w:val="00FC3C3B"/>
    <w:rsid w:val="00FC4E16"/>
    <w:rsid w:val="00FD129C"/>
    <w:rsid w:val="00FD6D76"/>
    <w:rsid w:val="00FE0B17"/>
    <w:rsid w:val="00FE1E92"/>
    <w:rsid w:val="00FE6A1C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5C0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1D0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DA0F29"/>
    <w:rPr>
      <w:rFonts w:ascii="Times New Roman" w:hAnsi="Times New Roman" w:cs="Times New Roman"/>
      <w:sz w:val="2"/>
      <w:szCs w:val="2"/>
      <w:lang w:eastAsia="en-US"/>
    </w:rPr>
  </w:style>
  <w:style w:type="character" w:styleId="a6">
    <w:name w:val="Strong"/>
    <w:qFormat/>
    <w:locked/>
    <w:rsid w:val="00A46F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4E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A3220462933773899D4AACDDA459BA63DDD4339541C7A5F87EEBC2D2C3A82A48CC02EAF3E1B6B77DD904I5r7H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A3220462933773899D54A1CBC805B264D0833B9349C4F2A721B09F85CAA27D0F835BAAB7IEr9H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E4A3220462933773899D54A1CBC805B264D0833A9640C4F2A721B09F85CAA27D0F835BA8B7EFB5BFI7rCH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AbdulinaLK</dc:creator>
  <cp:keywords/>
  <dc:description/>
  <cp:lastModifiedBy>User</cp:lastModifiedBy>
  <cp:revision>48</cp:revision>
  <cp:lastPrinted>2020-12-30T05:50:00Z</cp:lastPrinted>
  <dcterms:created xsi:type="dcterms:W3CDTF">2014-10-27T07:43:00Z</dcterms:created>
  <dcterms:modified xsi:type="dcterms:W3CDTF">2020-12-30T05:52:00Z</dcterms:modified>
</cp:coreProperties>
</file>