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bookmarkStart w:id="0" w:name="_GoBack"/>
      <w:bookmarkEnd w:id="0"/>
    </w:p>
    <w:p w:rsidR="00B93B24" w:rsidRDefault="000E5725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860DF2">
        <w:rPr>
          <w:sz w:val="28"/>
          <w:szCs w:val="28"/>
        </w:rPr>
        <w:t>26</w:t>
      </w:r>
      <w:r w:rsidR="00B93B24">
        <w:rPr>
          <w:sz w:val="28"/>
          <w:szCs w:val="28"/>
        </w:rPr>
        <w:t xml:space="preserve"> </w:t>
      </w:r>
      <w:r w:rsidR="00860DF2">
        <w:rPr>
          <w:sz w:val="28"/>
          <w:szCs w:val="28"/>
        </w:rPr>
        <w:t>апреля</w:t>
      </w:r>
      <w:r w:rsidR="00B93B2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B93B24">
        <w:rPr>
          <w:sz w:val="28"/>
          <w:szCs w:val="28"/>
        </w:rPr>
        <w:t xml:space="preserve"> года  № </w:t>
      </w:r>
      <w:r w:rsidR="00860DF2">
        <w:rPr>
          <w:sz w:val="28"/>
          <w:szCs w:val="28"/>
        </w:rPr>
        <w:t>17</w:t>
      </w:r>
      <w:r w:rsidR="00B93B24">
        <w:rPr>
          <w:sz w:val="28"/>
          <w:szCs w:val="28"/>
        </w:rPr>
        <w:t xml:space="preserve">  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CE052F" w:rsidRPr="00105569" w:rsidRDefault="000E5725" w:rsidP="00CE0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закупок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="0033708E">
              <w:rPr>
                <w:sz w:val="28"/>
                <w:szCs w:val="28"/>
              </w:rPr>
              <w:t>год и плановый период 201</w:t>
            </w:r>
            <w:r>
              <w:rPr>
                <w:sz w:val="28"/>
                <w:szCs w:val="28"/>
              </w:rPr>
              <w:t>9-2020</w:t>
            </w:r>
            <w:r w:rsidR="0033708E">
              <w:rPr>
                <w:sz w:val="28"/>
                <w:szCs w:val="28"/>
              </w:rPr>
              <w:t>г.</w:t>
            </w:r>
          </w:p>
          <w:p w:rsidR="00E62A34" w:rsidRPr="00F146C9" w:rsidRDefault="00E62A34" w:rsidP="001B6C60">
            <w:pPr>
              <w:jc w:val="both"/>
              <w:rPr>
                <w:sz w:val="24"/>
                <w:szCs w:val="24"/>
              </w:rPr>
            </w:pP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r>
        <w:rPr>
          <w:sz w:val="28"/>
          <w:szCs w:val="28"/>
        </w:rPr>
        <w:t>»</w:t>
      </w:r>
      <w:r w:rsidR="00CE052F" w:rsidRPr="00CA7923">
        <w:rPr>
          <w:sz w:val="28"/>
          <w:szCs w:val="28"/>
        </w:rPr>
        <w:t>,</w:t>
      </w:r>
      <w:r w:rsidR="00FE103A">
        <w:rPr>
          <w:sz w:val="28"/>
          <w:szCs w:val="28"/>
        </w:rPr>
        <w:t xml:space="preserve"> Постановления  Администрации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№ 4</w:t>
      </w:r>
      <w:r w:rsidR="00B7571F" w:rsidRPr="00B7571F">
        <w:rPr>
          <w:sz w:val="28"/>
          <w:szCs w:val="28"/>
        </w:rPr>
        <w:t>1</w:t>
      </w:r>
      <w:r w:rsidR="00FE103A">
        <w:rPr>
          <w:sz w:val="28"/>
          <w:szCs w:val="28"/>
        </w:rPr>
        <w:t xml:space="preserve"> от 29.07.2016г</w:t>
      </w:r>
      <w:r w:rsidR="00CE052F" w:rsidRPr="00CA7923">
        <w:rPr>
          <w:sz w:val="28"/>
          <w:szCs w:val="28"/>
        </w:rPr>
        <w:t xml:space="preserve"> </w:t>
      </w:r>
      <w:r w:rsidR="00FE103A">
        <w:rPr>
          <w:sz w:val="28"/>
          <w:szCs w:val="28"/>
        </w:rPr>
        <w:t xml:space="preserve">«О </w:t>
      </w:r>
      <w:r w:rsidR="00FE103A" w:rsidRPr="00CA7923">
        <w:rPr>
          <w:sz w:val="28"/>
          <w:szCs w:val="28"/>
        </w:rPr>
        <w:t>Порядк</w:t>
      </w:r>
      <w:r w:rsidR="00FE103A">
        <w:rPr>
          <w:sz w:val="28"/>
          <w:szCs w:val="28"/>
        </w:rPr>
        <w:t>е</w:t>
      </w:r>
      <w:r w:rsidR="00FE103A" w:rsidRPr="00CA7923">
        <w:rPr>
          <w:sz w:val="28"/>
          <w:szCs w:val="28"/>
        </w:rPr>
        <w:t xml:space="preserve"> формирования, утверждения и ведения Плана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план-закупок №81 от 29.12.2017г.</w:t>
      </w:r>
    </w:p>
    <w:p w:rsidR="00E91CF4" w:rsidRPr="00CA792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91CF4" w:rsidRPr="00CA7923">
        <w:rPr>
          <w:b/>
          <w:sz w:val="28"/>
          <w:szCs w:val="28"/>
        </w:rPr>
        <w:t>ПОСТАНОВЛЯЕТ:</w:t>
      </w: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закупок для обеспечения нужд  сельско</w:t>
      </w:r>
      <w:r w:rsidR="00105569">
        <w:rPr>
          <w:sz w:val="28"/>
          <w:szCs w:val="28"/>
        </w:rPr>
        <w:t>го</w:t>
      </w:r>
      <w:r w:rsidRPr="00CA7923">
        <w:rPr>
          <w:sz w:val="28"/>
          <w:szCs w:val="28"/>
        </w:rPr>
        <w:t xml:space="preserve"> поселени</w:t>
      </w:r>
      <w:r w:rsidR="00105569">
        <w:rPr>
          <w:sz w:val="28"/>
          <w:szCs w:val="28"/>
        </w:rPr>
        <w:t>я</w:t>
      </w:r>
      <w:r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 xml:space="preserve"> мун</w:t>
      </w:r>
      <w:r w:rsidRPr="00CA7923">
        <w:rPr>
          <w:sz w:val="28"/>
          <w:szCs w:val="28"/>
        </w:rPr>
        <w:t>иципального района</w:t>
      </w:r>
      <w:r w:rsidR="00105569">
        <w:rPr>
          <w:sz w:val="28"/>
          <w:szCs w:val="28"/>
        </w:rPr>
        <w:t xml:space="preserve"> Челно-Вершинский Самарской области</w:t>
      </w:r>
      <w:r w:rsidR="00FE103A">
        <w:rPr>
          <w:sz w:val="28"/>
          <w:szCs w:val="28"/>
        </w:rPr>
        <w:t xml:space="preserve"> на 201</w:t>
      </w:r>
      <w:r w:rsidR="000E5725">
        <w:rPr>
          <w:sz w:val="28"/>
          <w:szCs w:val="28"/>
        </w:rPr>
        <w:t>8</w:t>
      </w:r>
      <w:r w:rsidR="00FE103A">
        <w:rPr>
          <w:sz w:val="28"/>
          <w:szCs w:val="28"/>
        </w:rPr>
        <w:t>г и плановый период 201</w:t>
      </w:r>
      <w:r w:rsidR="000E5725">
        <w:rPr>
          <w:sz w:val="28"/>
          <w:szCs w:val="28"/>
        </w:rPr>
        <w:t>9-2020</w:t>
      </w:r>
      <w:r w:rsidR="00FE103A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>План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 xml:space="preserve">Красный Строитель </w:t>
      </w:r>
      <w:r w:rsidR="00FE103A">
        <w:rPr>
          <w:sz w:val="28"/>
          <w:szCs w:val="28"/>
        </w:rPr>
        <w:t>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на 201</w:t>
      </w:r>
      <w:r w:rsidR="000E5725">
        <w:rPr>
          <w:sz w:val="28"/>
          <w:szCs w:val="28"/>
        </w:rPr>
        <w:t>8</w:t>
      </w:r>
      <w:r w:rsidR="00FE103A">
        <w:rPr>
          <w:sz w:val="28"/>
          <w:szCs w:val="28"/>
        </w:rPr>
        <w:t>г и плановый период 201</w:t>
      </w:r>
      <w:r w:rsidR="000E5725">
        <w:rPr>
          <w:sz w:val="28"/>
          <w:szCs w:val="28"/>
        </w:rPr>
        <w:t>9-2020</w:t>
      </w:r>
      <w:r w:rsidR="00FE103A">
        <w:rPr>
          <w:sz w:val="28"/>
          <w:szCs w:val="28"/>
        </w:rPr>
        <w:t>г</w:t>
      </w:r>
      <w:r w:rsidR="00105569" w:rsidRPr="00CA7923">
        <w:rPr>
          <w:sz w:val="28"/>
          <w:szCs w:val="28"/>
        </w:rPr>
        <w:t>.</w:t>
      </w:r>
      <w:r w:rsidR="00105569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Pr="00CA7923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.Контроль исполнения настоящего постановления оставляю за собой.</w:t>
      </w: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C1" w:rsidRDefault="00040BC1">
      <w:r>
        <w:separator/>
      </w:r>
    </w:p>
  </w:endnote>
  <w:endnote w:type="continuationSeparator" w:id="0">
    <w:p w:rsidR="00040BC1" w:rsidRDefault="0004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C1" w:rsidRDefault="00040BC1">
      <w:r>
        <w:separator/>
      </w:r>
    </w:p>
  </w:footnote>
  <w:footnote w:type="continuationSeparator" w:id="0">
    <w:p w:rsidR="00040BC1" w:rsidRDefault="0004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0BC1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0DF2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C8C26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14</cp:revision>
  <cp:lastPrinted>2018-04-26T06:58:00Z</cp:lastPrinted>
  <dcterms:created xsi:type="dcterms:W3CDTF">2016-08-01T06:49:00Z</dcterms:created>
  <dcterms:modified xsi:type="dcterms:W3CDTF">2018-04-26T06:59:00Z</dcterms:modified>
</cp:coreProperties>
</file>