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9"/>
      </w:tblGrid>
      <w:tr w:rsidR="00B640BC" w:rsidTr="00B640BC">
        <w:trPr>
          <w:trHeight w:val="2472"/>
        </w:trPr>
        <w:tc>
          <w:tcPr>
            <w:tcW w:w="4509" w:type="dxa"/>
            <w:tcBorders>
              <w:top w:val="nil"/>
              <w:left w:val="nil"/>
              <w:bottom w:val="nil"/>
              <w:right w:val="nil"/>
            </w:tcBorders>
          </w:tcPr>
          <w:p w:rsidR="00B640BC" w:rsidRPr="00B640BC" w:rsidRDefault="00B640BC" w:rsidP="00B640BC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0B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B640BC" w:rsidRPr="00B640BC" w:rsidRDefault="00B640BC" w:rsidP="00B640BC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0BC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СЕЛЬСКОГО ПОСЕЛЕНИЯ</w:t>
            </w:r>
          </w:p>
          <w:p w:rsidR="00B640BC" w:rsidRPr="00B640BC" w:rsidRDefault="00B640BC" w:rsidP="00B640BC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0BC">
              <w:rPr>
                <w:rFonts w:ascii="Times New Roman" w:hAnsi="Times New Roman" w:cs="Times New Roman"/>
                <w:b/>
                <w:sz w:val="28"/>
                <w:szCs w:val="28"/>
              </w:rPr>
              <w:t>КРАСНЫЙ СТРОИТЕЛЬ</w:t>
            </w:r>
          </w:p>
          <w:p w:rsidR="00B640BC" w:rsidRPr="00B640BC" w:rsidRDefault="00B640BC" w:rsidP="00B640BC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0B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</w:t>
            </w:r>
          </w:p>
          <w:p w:rsidR="00B640BC" w:rsidRPr="00B640BC" w:rsidRDefault="00B640BC" w:rsidP="00B640BC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0BC">
              <w:rPr>
                <w:rFonts w:ascii="Times New Roman" w:hAnsi="Times New Roman" w:cs="Times New Roman"/>
                <w:b/>
                <w:sz w:val="28"/>
                <w:szCs w:val="28"/>
              </w:rPr>
              <w:t>ЧЕЛНО-ВЕРШИНСКИЙ</w:t>
            </w:r>
          </w:p>
          <w:p w:rsidR="00B640BC" w:rsidRPr="00B640BC" w:rsidRDefault="00B640BC" w:rsidP="00B640BC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0BC">
              <w:rPr>
                <w:rFonts w:ascii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926590" w:rsidRDefault="00926590" w:rsidP="00B640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40BC" w:rsidRPr="00B640BC" w:rsidRDefault="00B640BC" w:rsidP="00B640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0BC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B640BC" w:rsidRDefault="00B640BC" w:rsidP="007B1B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0BC">
              <w:rPr>
                <w:rFonts w:ascii="Times New Roman" w:hAnsi="Times New Roman" w:cs="Times New Roman"/>
                <w:b/>
                <w:sz w:val="28"/>
                <w:szCs w:val="28"/>
              </w:rPr>
              <w:t>от 1</w:t>
            </w:r>
            <w:r w:rsidR="007B1B97">
              <w:rPr>
                <w:rFonts w:ascii="Times New Roman" w:hAnsi="Times New Roman" w:cs="Times New Roman"/>
                <w:b/>
                <w:sz w:val="28"/>
                <w:szCs w:val="28"/>
              </w:rPr>
              <w:t>2 октября</w:t>
            </w:r>
            <w:r w:rsidRPr="00B640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2026 года № 1</w:t>
            </w:r>
            <w:r w:rsidR="007B1B97"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</w:tr>
    </w:tbl>
    <w:p w:rsidR="00B640BC" w:rsidRDefault="00B640BC" w:rsidP="00B640BC">
      <w:pPr>
        <w:rPr>
          <w:rFonts w:ascii="Times New Roman" w:hAnsi="Times New Roman" w:cs="Times New Roman"/>
          <w:bCs/>
          <w:sz w:val="28"/>
          <w:szCs w:val="28"/>
        </w:rPr>
      </w:pPr>
    </w:p>
    <w:p w:rsidR="00B640BC" w:rsidRPr="00B640BC" w:rsidRDefault="00B640BC" w:rsidP="00B640BC">
      <w:pPr>
        <w:rPr>
          <w:rFonts w:ascii="Times New Roman" w:hAnsi="Times New Roman" w:cs="Times New Roman"/>
          <w:sz w:val="28"/>
          <w:szCs w:val="28"/>
        </w:rPr>
      </w:pPr>
      <w:r w:rsidRPr="00B640BC">
        <w:rPr>
          <w:rFonts w:ascii="Times New Roman" w:hAnsi="Times New Roman" w:cs="Times New Roman"/>
          <w:bCs/>
          <w:sz w:val="28"/>
          <w:szCs w:val="28"/>
        </w:rPr>
        <w:t>О</w:t>
      </w:r>
      <w:r w:rsidR="007B1B97">
        <w:rPr>
          <w:rFonts w:ascii="Times New Roman" w:hAnsi="Times New Roman" w:cs="Times New Roman"/>
          <w:bCs/>
          <w:sz w:val="28"/>
          <w:szCs w:val="28"/>
        </w:rPr>
        <w:t xml:space="preserve"> списании основных средств из реестра муниципального имущества администрации сельского поселения Красный Строитель</w:t>
      </w:r>
      <w:r w:rsidRPr="00B640BC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</w:t>
      </w:r>
      <w:proofErr w:type="spellStart"/>
      <w:r w:rsidRPr="00B640BC">
        <w:rPr>
          <w:rFonts w:ascii="Times New Roman" w:hAnsi="Times New Roman" w:cs="Times New Roman"/>
          <w:bCs/>
          <w:sz w:val="28"/>
          <w:szCs w:val="28"/>
        </w:rPr>
        <w:t>Челно-Вершинский</w:t>
      </w:r>
      <w:proofErr w:type="spellEnd"/>
      <w:r w:rsidRPr="00B640BC">
        <w:rPr>
          <w:rFonts w:ascii="Times New Roman" w:hAnsi="Times New Roman" w:cs="Times New Roman"/>
          <w:bCs/>
          <w:sz w:val="28"/>
          <w:szCs w:val="28"/>
        </w:rPr>
        <w:t xml:space="preserve"> Самарской области</w:t>
      </w:r>
    </w:p>
    <w:p w:rsidR="00B640BC" w:rsidRPr="00B640BC" w:rsidRDefault="00B640BC" w:rsidP="00B640BC">
      <w:pPr>
        <w:rPr>
          <w:rFonts w:ascii="Times New Roman" w:hAnsi="Times New Roman" w:cs="Times New Roman"/>
          <w:sz w:val="28"/>
          <w:szCs w:val="28"/>
        </w:rPr>
      </w:pPr>
    </w:p>
    <w:p w:rsidR="00D375A9" w:rsidRDefault="00881F1C" w:rsidP="00881F1C">
      <w:pPr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7B1B97">
        <w:rPr>
          <w:rFonts w:ascii="Times New Roman" w:hAnsi="Times New Roman" w:cs="Times New Roman"/>
          <w:sz w:val="28"/>
          <w:szCs w:val="28"/>
        </w:rPr>
        <w:t>Руководствуясь ст.</w:t>
      </w:r>
      <w:r w:rsidR="00FE1220">
        <w:rPr>
          <w:rFonts w:ascii="Times New Roman" w:hAnsi="Times New Roman" w:cs="Times New Roman"/>
          <w:sz w:val="28"/>
          <w:szCs w:val="28"/>
        </w:rPr>
        <w:t xml:space="preserve"> </w:t>
      </w:r>
      <w:r w:rsidR="007B1B97">
        <w:rPr>
          <w:rFonts w:ascii="Times New Roman" w:hAnsi="Times New Roman" w:cs="Times New Roman"/>
          <w:sz w:val="28"/>
          <w:szCs w:val="28"/>
        </w:rPr>
        <w:t>296,</w:t>
      </w:r>
      <w:r w:rsidR="00FE1220">
        <w:rPr>
          <w:rFonts w:ascii="Times New Roman" w:hAnsi="Times New Roman" w:cs="Times New Roman"/>
          <w:sz w:val="28"/>
          <w:szCs w:val="28"/>
        </w:rPr>
        <w:t xml:space="preserve"> </w:t>
      </w:r>
      <w:r w:rsidR="007B1B97">
        <w:rPr>
          <w:rFonts w:ascii="Times New Roman" w:hAnsi="Times New Roman" w:cs="Times New Roman"/>
          <w:sz w:val="28"/>
          <w:szCs w:val="28"/>
        </w:rPr>
        <w:t xml:space="preserve">299 ГК РФ </w:t>
      </w:r>
      <w:r w:rsidR="00FE1220">
        <w:rPr>
          <w:rFonts w:ascii="Times New Roman" w:hAnsi="Times New Roman" w:cs="Times New Roman"/>
          <w:sz w:val="28"/>
          <w:szCs w:val="28"/>
        </w:rPr>
        <w:t>и</w:t>
      </w:r>
      <w:r w:rsidR="007B1B97">
        <w:rPr>
          <w:rFonts w:ascii="Times New Roman" w:hAnsi="Times New Roman" w:cs="Times New Roman"/>
          <w:sz w:val="28"/>
          <w:szCs w:val="28"/>
        </w:rPr>
        <w:t xml:space="preserve"> в соответствии с Положением о порядке управления и распоряжения имуществом, находящим в собственности сельского поселения Красный Строитель решение №</w:t>
      </w:r>
      <w:r w:rsidR="00FE1220">
        <w:rPr>
          <w:rFonts w:ascii="Times New Roman" w:hAnsi="Times New Roman" w:cs="Times New Roman"/>
          <w:sz w:val="28"/>
          <w:szCs w:val="28"/>
        </w:rPr>
        <w:t xml:space="preserve"> </w:t>
      </w:r>
      <w:r w:rsidR="007B1B97">
        <w:rPr>
          <w:rFonts w:ascii="Times New Roman" w:hAnsi="Times New Roman" w:cs="Times New Roman"/>
          <w:sz w:val="28"/>
          <w:szCs w:val="28"/>
        </w:rPr>
        <w:t xml:space="preserve">63 от 02.12.2008г. «Утвержденного Порядка управления и распоряжения имуществом, находящимся в собственности сельского поселения Красный Строитель муниципального района </w:t>
      </w:r>
      <w:proofErr w:type="spellStart"/>
      <w:r w:rsidR="007B1B97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="007B1B97">
        <w:rPr>
          <w:rFonts w:ascii="Times New Roman" w:hAnsi="Times New Roman" w:cs="Times New Roman"/>
          <w:sz w:val="28"/>
          <w:szCs w:val="28"/>
        </w:rPr>
        <w:t xml:space="preserve"> Самарской области»,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1B97">
        <w:rPr>
          <w:rFonts w:ascii="Times New Roman" w:hAnsi="Times New Roman" w:cs="Times New Roman"/>
          <w:sz w:val="28"/>
          <w:szCs w:val="28"/>
        </w:rPr>
        <w:t>Устава сельского поселения Красный Строитель,</w:t>
      </w:r>
      <w:r w:rsidR="00B640BC" w:rsidRPr="00B640BC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Красный Строитель</w:t>
      </w:r>
      <w:r w:rsidR="00D375A9" w:rsidRPr="00D375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Челно-Вершингский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Самарской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D375A9" w:rsidRDefault="00D375A9" w:rsidP="00D375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FE1220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640BC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375A9" w:rsidRPr="00FE1220" w:rsidRDefault="00D375A9" w:rsidP="00FE1220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E1220">
        <w:rPr>
          <w:rFonts w:ascii="Times New Roman" w:hAnsi="Times New Roman" w:cs="Times New Roman"/>
          <w:sz w:val="28"/>
          <w:szCs w:val="28"/>
        </w:rPr>
        <w:t xml:space="preserve">В связи с физическим износом и невозможностью восстановления и  нецелесообразностью дальнейшего использования имущества, списать </w:t>
      </w:r>
      <w:bookmarkStart w:id="0" w:name="_GoBack"/>
      <w:bookmarkEnd w:id="0"/>
      <w:r w:rsidRPr="00FE1220">
        <w:rPr>
          <w:rFonts w:ascii="Times New Roman" w:hAnsi="Times New Roman" w:cs="Times New Roman"/>
          <w:sz w:val="28"/>
          <w:szCs w:val="28"/>
        </w:rPr>
        <w:t>следующие основные средства и имущество казны, находящееся на балансовом счете: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4"/>
        <w:gridCol w:w="2201"/>
        <w:gridCol w:w="1517"/>
        <w:gridCol w:w="792"/>
        <w:gridCol w:w="1707"/>
        <w:gridCol w:w="1372"/>
        <w:gridCol w:w="1399"/>
      </w:tblGrid>
      <w:tr w:rsidR="002F1FFF" w:rsidTr="002F1FFF">
        <w:trPr>
          <w:trHeight w:val="470"/>
        </w:trPr>
        <w:tc>
          <w:tcPr>
            <w:tcW w:w="484" w:type="dxa"/>
          </w:tcPr>
          <w:p w:rsidR="002F1FFF" w:rsidRDefault="002F1FFF" w:rsidP="00B640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F1FFF" w:rsidRDefault="002F1FFF" w:rsidP="00B640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</w:tcPr>
          <w:p w:rsidR="002F1FFF" w:rsidRDefault="002F1F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FFF" w:rsidRPr="00881F1C" w:rsidRDefault="002F1FFF" w:rsidP="00B640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F1C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517" w:type="dxa"/>
          </w:tcPr>
          <w:p w:rsidR="002F1FFF" w:rsidRPr="00881F1C" w:rsidRDefault="002F1FFF" w:rsidP="00B640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F1C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792" w:type="dxa"/>
          </w:tcPr>
          <w:p w:rsidR="002F1FFF" w:rsidRPr="00881F1C" w:rsidRDefault="002F1FFF" w:rsidP="00B640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F1C">
              <w:rPr>
                <w:rFonts w:ascii="Times New Roman" w:hAnsi="Times New Roman" w:cs="Times New Roman"/>
                <w:sz w:val="24"/>
                <w:szCs w:val="24"/>
              </w:rPr>
              <w:t>Год ввода</w:t>
            </w:r>
          </w:p>
        </w:tc>
        <w:tc>
          <w:tcPr>
            <w:tcW w:w="1707" w:type="dxa"/>
          </w:tcPr>
          <w:p w:rsidR="002F1FFF" w:rsidRPr="00881F1C" w:rsidRDefault="002F1FFF" w:rsidP="00881F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F1C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1F1C">
              <w:rPr>
                <w:rFonts w:ascii="Times New Roman" w:hAnsi="Times New Roman" w:cs="Times New Roman"/>
                <w:sz w:val="24"/>
                <w:szCs w:val="24"/>
              </w:rPr>
              <w:t>(шт.)</w:t>
            </w:r>
          </w:p>
        </w:tc>
        <w:tc>
          <w:tcPr>
            <w:tcW w:w="1372" w:type="dxa"/>
          </w:tcPr>
          <w:p w:rsidR="002F1FFF" w:rsidRPr="00881F1C" w:rsidRDefault="002F1FFF" w:rsidP="00B640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F1C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</w:t>
            </w:r>
          </w:p>
        </w:tc>
        <w:tc>
          <w:tcPr>
            <w:tcW w:w="1399" w:type="dxa"/>
          </w:tcPr>
          <w:p w:rsidR="002F1FFF" w:rsidRPr="00881F1C" w:rsidRDefault="002F1FFF" w:rsidP="00B640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1F1C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</w:t>
            </w:r>
          </w:p>
        </w:tc>
      </w:tr>
      <w:tr w:rsidR="00FC1FCF" w:rsidTr="002F1FFF">
        <w:trPr>
          <w:trHeight w:val="470"/>
        </w:trPr>
        <w:tc>
          <w:tcPr>
            <w:tcW w:w="484" w:type="dxa"/>
          </w:tcPr>
          <w:p w:rsidR="00FC1FCF" w:rsidRPr="00FC1FCF" w:rsidRDefault="00FC1FCF" w:rsidP="00B640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F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1" w:type="dxa"/>
          </w:tcPr>
          <w:p w:rsidR="00FC1FCF" w:rsidRPr="00FC1FCF" w:rsidRDefault="00FC1F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FCF">
              <w:rPr>
                <w:rFonts w:ascii="Times New Roman" w:hAnsi="Times New Roman" w:cs="Times New Roman"/>
                <w:sz w:val="24"/>
                <w:szCs w:val="24"/>
              </w:rPr>
              <w:t>Котел отопительный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водогрейный газовый серии МИКРО-95 №578</w:t>
            </w:r>
          </w:p>
        </w:tc>
        <w:tc>
          <w:tcPr>
            <w:tcW w:w="1517" w:type="dxa"/>
          </w:tcPr>
          <w:p w:rsidR="00FC1FCF" w:rsidRPr="00881F1C" w:rsidRDefault="00FC1FCF" w:rsidP="00FC1F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Красный Строитель, ул.1 микрорайон, д.1А</w:t>
            </w:r>
          </w:p>
        </w:tc>
        <w:tc>
          <w:tcPr>
            <w:tcW w:w="792" w:type="dxa"/>
          </w:tcPr>
          <w:p w:rsidR="00FC1FCF" w:rsidRPr="00881F1C" w:rsidRDefault="00FC1FCF" w:rsidP="00B640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707" w:type="dxa"/>
          </w:tcPr>
          <w:p w:rsidR="00FC1FCF" w:rsidRPr="00881F1C" w:rsidRDefault="00FC1FCF" w:rsidP="00881F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2" w:type="dxa"/>
          </w:tcPr>
          <w:p w:rsidR="00FC1FCF" w:rsidRPr="00881F1C" w:rsidRDefault="00FC1FCF" w:rsidP="00B640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99800</w:t>
            </w:r>
          </w:p>
        </w:tc>
        <w:tc>
          <w:tcPr>
            <w:tcW w:w="1399" w:type="dxa"/>
          </w:tcPr>
          <w:p w:rsidR="00FC1FCF" w:rsidRPr="00881F1C" w:rsidRDefault="00FC1FCF" w:rsidP="00B640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375A9" w:rsidRDefault="00D375A9" w:rsidP="00D375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B640BC" w:rsidRPr="00B640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Красный Строитель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исключить списанные основные средства из реестра муниципального имущества.</w:t>
      </w:r>
    </w:p>
    <w:p w:rsidR="00D375A9" w:rsidRDefault="00D375A9" w:rsidP="00D375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FC1FCF" w:rsidRDefault="00FC1FCF" w:rsidP="00D375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C1FCF" w:rsidRDefault="00FC1FCF" w:rsidP="00D375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C1FCF" w:rsidRDefault="00FC1FCF" w:rsidP="00D375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40BC" w:rsidRPr="00B640BC" w:rsidRDefault="00B640BC" w:rsidP="00D375A9">
      <w:pPr>
        <w:jc w:val="both"/>
        <w:rPr>
          <w:rFonts w:ascii="Times New Roman" w:hAnsi="Times New Roman" w:cs="Times New Roman"/>
          <w:sz w:val="28"/>
          <w:szCs w:val="28"/>
        </w:rPr>
      </w:pPr>
      <w:r w:rsidRPr="00B640BC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B640BC" w:rsidRPr="00B640BC" w:rsidRDefault="00B640BC" w:rsidP="00B640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0BC">
        <w:rPr>
          <w:rFonts w:ascii="Times New Roman" w:hAnsi="Times New Roman" w:cs="Times New Roman"/>
          <w:sz w:val="28"/>
          <w:szCs w:val="28"/>
        </w:rPr>
        <w:t>Красный Строитель                                                          Н.И.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40BC">
        <w:rPr>
          <w:rFonts w:ascii="Times New Roman" w:hAnsi="Times New Roman" w:cs="Times New Roman"/>
          <w:sz w:val="28"/>
          <w:szCs w:val="28"/>
        </w:rPr>
        <w:t>Александрова</w:t>
      </w:r>
    </w:p>
    <w:sectPr w:rsidR="00B640BC" w:rsidRPr="00B640BC" w:rsidSect="00B640B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07FA4"/>
    <w:multiLevelType w:val="hybridMultilevel"/>
    <w:tmpl w:val="009A8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B0E"/>
    <w:rsid w:val="00173B0E"/>
    <w:rsid w:val="00205562"/>
    <w:rsid w:val="002F1FFF"/>
    <w:rsid w:val="007B1B97"/>
    <w:rsid w:val="007D32CA"/>
    <w:rsid w:val="00881F1C"/>
    <w:rsid w:val="00926590"/>
    <w:rsid w:val="00B640BC"/>
    <w:rsid w:val="00C411AC"/>
    <w:rsid w:val="00D375A9"/>
    <w:rsid w:val="00F741F8"/>
    <w:rsid w:val="00FC1FCF"/>
    <w:rsid w:val="00FE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65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659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E12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65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659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E1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ASUS</cp:lastModifiedBy>
  <cp:revision>8</cp:revision>
  <cp:lastPrinted>2026-10-12T11:53:00Z</cp:lastPrinted>
  <dcterms:created xsi:type="dcterms:W3CDTF">2026-08-11T14:57:00Z</dcterms:created>
  <dcterms:modified xsi:type="dcterms:W3CDTF">2026-10-12T11:56:00Z</dcterms:modified>
</cp:coreProperties>
</file>